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3C29" w14:textId="77777777" w:rsidR="00FB147A" w:rsidRDefault="00D91801">
      <w:pPr>
        <w:spacing w:after="0"/>
        <w:jc w:val="center"/>
        <w:rPr>
          <w:rFonts w:ascii="Avenir" w:eastAsia="Avenir" w:hAnsi="Avenir" w:cs="Avenir"/>
          <w:b/>
          <w:i/>
          <w:color w:val="0070C0"/>
          <w:sz w:val="28"/>
          <w:szCs w:val="28"/>
        </w:rPr>
      </w:pPr>
      <w:bookmarkStart w:id="0" w:name="_GoBack"/>
      <w:bookmarkEnd w:id="0"/>
      <w:r>
        <w:rPr>
          <w:rFonts w:ascii="Avenir" w:eastAsia="Avenir" w:hAnsi="Avenir" w:cs="Avenir"/>
          <w:b/>
          <w:i/>
          <w:color w:val="0070C0"/>
          <w:sz w:val="28"/>
          <w:szCs w:val="28"/>
        </w:rPr>
        <w:t>NOVENA DEL MES DE JULIO 2024</w:t>
      </w:r>
    </w:p>
    <w:p w14:paraId="2E1BB71B" w14:textId="77777777" w:rsidR="00FB147A" w:rsidRDefault="00D91801">
      <w:pPr>
        <w:spacing w:after="80" w:line="240" w:lineRule="auto"/>
        <w:jc w:val="both"/>
        <w:rPr>
          <w:rFonts w:ascii="Avenir" w:eastAsia="Avenir" w:hAnsi="Avenir" w:cs="Avenir"/>
          <w:i/>
          <w:color w:val="000000"/>
        </w:rPr>
      </w:pPr>
      <w:r>
        <w:rPr>
          <w:rFonts w:ascii="Avenir" w:eastAsia="Avenir" w:hAnsi="Avenir" w:cs="Avenir"/>
          <w:i/>
          <w:color w:val="000000"/>
        </w:rPr>
        <w:t>En este mes de julio proponemos la lectura de algunos textos relacionados con la solidaridad. La situación dolorosa de tantas personas en el mundo, también cercanas a nosotros, es una llamada fuerte para nuestra vocación de Hermanos o laicos que miran a Na</w:t>
      </w:r>
      <w:r>
        <w:rPr>
          <w:rFonts w:ascii="Avenir" w:eastAsia="Avenir" w:hAnsi="Avenir" w:cs="Avenir"/>
          <w:i/>
          <w:color w:val="000000"/>
        </w:rPr>
        <w:t xml:space="preserve">zaret y allí nos inspiramos para vivir el evangelio cada día. Los textos de los 5 primeros días están tomados de un artículo del H. Teodoro en el nº 21 de Familia </w:t>
      </w:r>
      <w:proofErr w:type="spellStart"/>
      <w:r>
        <w:rPr>
          <w:rFonts w:ascii="Avenir" w:eastAsia="Avenir" w:hAnsi="Avenir" w:cs="Avenir"/>
          <w:i/>
          <w:color w:val="000000"/>
        </w:rPr>
        <w:t>Sa</w:t>
      </w:r>
      <w:proofErr w:type="spellEnd"/>
      <w:r>
        <w:rPr>
          <w:rFonts w:ascii="Avenir" w:eastAsia="Avenir" w:hAnsi="Avenir" w:cs="Avenir"/>
          <w:i/>
          <w:color w:val="000000"/>
        </w:rPr>
        <w:t xml:space="preserve">-Fa para el mundo, dedicado a la solidaridad. Los 4 días restantes son textos del Capítulo </w:t>
      </w:r>
      <w:r>
        <w:rPr>
          <w:rFonts w:ascii="Avenir" w:eastAsia="Avenir" w:hAnsi="Avenir" w:cs="Avenir"/>
          <w:i/>
          <w:color w:val="000000"/>
        </w:rPr>
        <w:t>de 2019.</w:t>
      </w:r>
    </w:p>
    <w:p w14:paraId="784C41D9" w14:textId="77777777" w:rsidR="00FB147A" w:rsidRDefault="00D91801">
      <w:pPr>
        <w:spacing w:after="120" w:line="240" w:lineRule="auto"/>
        <w:jc w:val="center"/>
        <w:rPr>
          <w:rFonts w:ascii="Avenir" w:eastAsia="Avenir" w:hAnsi="Avenir" w:cs="Avenir"/>
          <w:b/>
          <w:color w:val="0070C0"/>
        </w:rPr>
      </w:pPr>
      <w:r>
        <w:rPr>
          <w:rFonts w:ascii="Avenir" w:eastAsia="Avenir" w:hAnsi="Avenir" w:cs="Avenir"/>
          <w:b/>
          <w:color w:val="0070C0"/>
          <w:sz w:val="26"/>
          <w:szCs w:val="26"/>
        </w:rPr>
        <w:t>Oración para cada día</w:t>
      </w:r>
      <w:r>
        <w:rPr>
          <w:noProof/>
          <w:lang w:val="es-AR"/>
        </w:rPr>
        <mc:AlternateContent>
          <mc:Choice Requires="wps">
            <w:drawing>
              <wp:anchor distT="45720" distB="45720" distL="114300" distR="114300" simplePos="0" relativeHeight="251658240" behindDoc="0" locked="0" layoutInCell="1" hidden="0" allowOverlap="1" wp14:anchorId="4D858404" wp14:editId="16267D2D">
                <wp:simplePos x="0" y="0"/>
                <wp:positionH relativeFrom="column">
                  <wp:posOffset>-686751</wp:posOffset>
                </wp:positionH>
                <wp:positionV relativeFrom="paragraph">
                  <wp:posOffset>273776</wp:posOffset>
                </wp:positionV>
                <wp:extent cx="6324600" cy="2609850"/>
                <wp:effectExtent l="19050" t="19050" r="19050" b="19050"/>
                <wp:wrapSquare wrapText="bothSides" distT="45720" distB="45720" distL="114300" distR="114300"/>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60985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667EEC63" w14:textId="77777777" w:rsidR="00071361" w:rsidRDefault="00D91801" w:rsidP="00071361">
                            <w:pPr>
                              <w:spacing w:after="0" w:line="240" w:lineRule="auto"/>
                              <w:rPr>
                                <w:rFonts w:ascii="AvenirNext LT Pro Regular" w:eastAsia="Times New Roman" w:hAnsi="AvenirNext LT Pro Regular" w:cs="Times New Roman"/>
                                <w:spacing w:val="-2"/>
                                <w:sz w:val="24"/>
                                <w:szCs w:val="24"/>
                                <w:lang w:eastAsia="es-ES"/>
                              </w:rPr>
                            </w:pPr>
                            <w:r w:rsidRPr="00990C19">
                              <w:rPr>
                                <w:rFonts w:ascii="AvenirNext LT Pro Regular" w:eastAsia="Times New Roman" w:hAnsi="AvenirNext LT Pro Regular" w:cs="Times New Roman"/>
                                <w:spacing w:val="-2"/>
                                <w:sz w:val="24"/>
                                <w:szCs w:val="24"/>
                                <w:lang w:eastAsia="es-ES"/>
                              </w:rPr>
                              <w:t>Dios Padre nuestro, que has suscitado en la Iglesia</w:t>
                            </w:r>
                          </w:p>
                          <w:p w14:paraId="2E3F7000" w14:textId="77777777" w:rsidR="00071361" w:rsidRDefault="00D91801" w:rsidP="00071361">
                            <w:pPr>
                              <w:spacing w:after="0" w:line="240" w:lineRule="auto"/>
                              <w:rPr>
                                <w:rFonts w:ascii="AvenirNext LT Pro Regular" w:eastAsia="Times New Roman" w:hAnsi="AvenirNext LT Pro Regular" w:cs="Times New Roman"/>
                                <w:spacing w:val="-2"/>
                                <w:sz w:val="24"/>
                                <w:szCs w:val="24"/>
                                <w:lang w:eastAsia="es-ES"/>
                              </w:rPr>
                            </w:pPr>
                            <w:r w:rsidRPr="00990C19">
                              <w:rPr>
                                <w:rFonts w:ascii="AvenirNext LT Pro Regular" w:eastAsia="Times New Roman" w:hAnsi="AvenirNext LT Pro Regular" w:cs="Times New Roman"/>
                                <w:spacing w:val="-2"/>
                                <w:sz w:val="24"/>
                                <w:szCs w:val="24"/>
                                <w:lang w:eastAsia="es-ES"/>
                              </w:rPr>
                              <w:t xml:space="preserve">al Venerable Hermano Gabriel </w:t>
                            </w:r>
                            <w:proofErr w:type="spellStart"/>
                            <w:r w:rsidRPr="00990C19">
                              <w:rPr>
                                <w:rFonts w:ascii="AvenirNext LT Pro Regular" w:eastAsia="Times New Roman" w:hAnsi="AvenirNext LT Pro Regular" w:cs="Times New Roman"/>
                                <w:spacing w:val="-2"/>
                                <w:sz w:val="24"/>
                                <w:szCs w:val="24"/>
                                <w:lang w:eastAsia="es-ES"/>
                              </w:rPr>
                              <w:t>Taborin</w:t>
                            </w:r>
                            <w:proofErr w:type="spellEnd"/>
                          </w:p>
                          <w:p w14:paraId="52B88844" w14:textId="77777777" w:rsidR="00071361" w:rsidRDefault="00D91801" w:rsidP="00071361">
                            <w:pPr>
                              <w:spacing w:after="0" w:line="240" w:lineRule="auto"/>
                              <w:rPr>
                                <w:rFonts w:ascii="AvenirNext LT Pro Regular" w:eastAsia="Times New Roman" w:hAnsi="AvenirNext LT Pro Regular" w:cs="Times New Roman"/>
                                <w:spacing w:val="-2"/>
                                <w:sz w:val="24"/>
                                <w:szCs w:val="24"/>
                                <w:lang w:eastAsia="es-ES"/>
                              </w:rPr>
                            </w:pPr>
                            <w:r w:rsidRPr="00990C19">
                              <w:rPr>
                                <w:rFonts w:ascii="AvenirNext LT Pro Regular" w:eastAsia="Times New Roman" w:hAnsi="AvenirNext LT Pro Regular" w:cs="Times New Roman"/>
                                <w:spacing w:val="-2"/>
                                <w:sz w:val="24"/>
                                <w:szCs w:val="24"/>
                                <w:lang w:eastAsia="es-ES"/>
                              </w:rPr>
                              <w:t>para promover la educación cristiana,</w:t>
                            </w:r>
                          </w:p>
                          <w:p w14:paraId="0C50717F" w14:textId="77777777" w:rsidR="00071361" w:rsidRDefault="00D91801" w:rsidP="00071361">
                            <w:pPr>
                              <w:spacing w:after="0" w:line="240" w:lineRule="auto"/>
                              <w:rPr>
                                <w:rFonts w:ascii="AvenirNext LT Pro Regular" w:eastAsia="Times New Roman" w:hAnsi="AvenirNext LT Pro Regular" w:cs="Times New Roman"/>
                                <w:spacing w:val="-2"/>
                                <w:sz w:val="24"/>
                                <w:szCs w:val="24"/>
                                <w:lang w:eastAsia="es-ES"/>
                              </w:rPr>
                            </w:pPr>
                            <w:r w:rsidRPr="00990C19">
                              <w:rPr>
                                <w:rFonts w:ascii="AvenirNext LT Pro Regular" w:eastAsia="Times New Roman" w:hAnsi="AvenirNext LT Pro Regular" w:cs="Times New Roman"/>
                                <w:spacing w:val="-2"/>
                                <w:sz w:val="24"/>
                                <w:szCs w:val="24"/>
                                <w:lang w:eastAsia="es-ES"/>
                              </w:rPr>
                              <w:t>la catequesis y la animación litúrgica,</w:t>
                            </w:r>
                          </w:p>
                          <w:p w14:paraId="051ED1FB" w14:textId="77777777" w:rsidR="00071361" w:rsidRDefault="00D91801" w:rsidP="00071361">
                            <w:pPr>
                              <w:spacing w:after="0" w:line="240" w:lineRule="auto"/>
                              <w:rPr>
                                <w:rFonts w:ascii="AvenirNext LT Pro Regular" w:eastAsia="Times New Roman" w:hAnsi="AvenirNext LT Pro Regular" w:cs="Times New Roman"/>
                                <w:spacing w:val="-2"/>
                                <w:sz w:val="24"/>
                                <w:szCs w:val="24"/>
                                <w:lang w:eastAsia="es-ES"/>
                              </w:rPr>
                            </w:pPr>
                            <w:r w:rsidRPr="00990C19">
                              <w:rPr>
                                <w:rFonts w:ascii="AvenirNext LT Pro Regular" w:eastAsia="Times New Roman" w:hAnsi="AvenirNext LT Pro Regular" w:cs="Times New Roman"/>
                                <w:spacing w:val="-2"/>
                                <w:sz w:val="24"/>
                                <w:szCs w:val="24"/>
                                <w:lang w:eastAsia="es-ES"/>
                              </w:rPr>
                              <w:t>concédenos que, compartiendo su carisma,</w:t>
                            </w:r>
                          </w:p>
                          <w:p w14:paraId="0A6A508B" w14:textId="77777777" w:rsidR="00071361" w:rsidRDefault="00D91801" w:rsidP="00071361">
                            <w:pPr>
                              <w:spacing w:after="0" w:line="240" w:lineRule="auto"/>
                              <w:rPr>
                                <w:rFonts w:ascii="AvenirNext LT Pro Regular" w:eastAsia="Times New Roman" w:hAnsi="AvenirNext LT Pro Regular" w:cs="Times New Roman"/>
                                <w:spacing w:val="-2"/>
                                <w:sz w:val="24"/>
                                <w:szCs w:val="24"/>
                                <w:lang w:eastAsia="es-ES"/>
                              </w:rPr>
                            </w:pPr>
                            <w:r w:rsidRPr="00990C19">
                              <w:rPr>
                                <w:rFonts w:ascii="AvenirNext LT Pro Regular" w:eastAsia="Times New Roman" w:hAnsi="AvenirNext LT Pro Regular" w:cs="Times New Roman"/>
                                <w:spacing w:val="-2"/>
                                <w:sz w:val="24"/>
                                <w:szCs w:val="24"/>
                                <w:lang w:eastAsia="es-ES"/>
                              </w:rPr>
                              <w:t>sepamos cumplir</w:t>
                            </w:r>
                            <w:r w:rsidRPr="00990C19">
                              <w:rPr>
                                <w:rFonts w:ascii="AvenirNext LT Pro Regular" w:eastAsia="Times New Roman" w:hAnsi="AvenirNext LT Pro Regular" w:cs="Times New Roman"/>
                                <w:spacing w:val="-2"/>
                                <w:sz w:val="24"/>
                                <w:szCs w:val="24"/>
                                <w:lang w:eastAsia="es-ES"/>
                              </w:rPr>
                              <w:t xml:space="preserve"> hoy nuestra misión </w:t>
                            </w:r>
                          </w:p>
                          <w:p w14:paraId="2BA0AD7A" w14:textId="77777777" w:rsidR="00071361" w:rsidRDefault="00D91801" w:rsidP="00071361">
                            <w:pPr>
                              <w:spacing w:after="0" w:line="240" w:lineRule="auto"/>
                              <w:rPr>
                                <w:rFonts w:ascii="AvenirNext LT Pro Regular" w:eastAsia="Times New Roman" w:hAnsi="AvenirNext LT Pro Regular" w:cs="Times New Roman"/>
                                <w:spacing w:val="-2"/>
                                <w:sz w:val="24"/>
                                <w:szCs w:val="24"/>
                                <w:lang w:eastAsia="es-ES"/>
                              </w:rPr>
                            </w:pPr>
                            <w:r w:rsidRPr="00990C19">
                              <w:rPr>
                                <w:rFonts w:ascii="AvenirNext LT Pro Regular" w:eastAsia="Times New Roman" w:hAnsi="AvenirNext LT Pro Regular" w:cs="Times New Roman"/>
                                <w:spacing w:val="-2"/>
                                <w:sz w:val="24"/>
                                <w:szCs w:val="24"/>
                                <w:lang w:eastAsia="es-ES"/>
                              </w:rPr>
                              <w:t>para bien de la familia y de la sociedad</w:t>
                            </w:r>
                          </w:p>
                          <w:p w14:paraId="4E2BF803" w14:textId="77777777" w:rsidR="00071361" w:rsidRDefault="00D91801" w:rsidP="00071361">
                            <w:pPr>
                              <w:spacing w:after="0" w:line="240" w:lineRule="auto"/>
                              <w:rPr>
                                <w:rFonts w:ascii="AvenirNext LT Pro Regular" w:eastAsia="Times New Roman" w:hAnsi="AvenirNext LT Pro Regular" w:cs="Times New Roman"/>
                                <w:spacing w:val="-2"/>
                                <w:sz w:val="24"/>
                                <w:szCs w:val="24"/>
                                <w:lang w:eastAsia="es-ES"/>
                              </w:rPr>
                            </w:pPr>
                            <w:r w:rsidRPr="00990C19">
                              <w:rPr>
                                <w:rFonts w:ascii="AvenirNext LT Pro Regular" w:eastAsia="Times New Roman" w:hAnsi="AvenirNext LT Pro Regular" w:cs="Times New Roman"/>
                                <w:spacing w:val="-2"/>
                                <w:sz w:val="24"/>
                                <w:szCs w:val="24"/>
                                <w:lang w:eastAsia="es-ES"/>
                              </w:rPr>
                              <w:t>con la fuerza de tu Espíritu.</w:t>
                            </w:r>
                          </w:p>
                          <w:p w14:paraId="07D66B00" w14:textId="77777777" w:rsidR="00071361" w:rsidRDefault="00D91801" w:rsidP="00071361">
                            <w:pPr>
                              <w:spacing w:after="0" w:line="240" w:lineRule="auto"/>
                              <w:rPr>
                                <w:rFonts w:ascii="AvenirNext LT Pro Regular" w:eastAsia="Times New Roman" w:hAnsi="AvenirNext LT Pro Regular" w:cs="Times New Roman"/>
                                <w:spacing w:val="-2"/>
                                <w:sz w:val="24"/>
                                <w:szCs w:val="24"/>
                                <w:lang w:eastAsia="es-ES"/>
                              </w:rPr>
                            </w:pPr>
                            <w:r w:rsidRPr="00990C19">
                              <w:rPr>
                                <w:rFonts w:ascii="AvenirNext LT Pro Regular" w:eastAsia="Times New Roman" w:hAnsi="AvenirNext LT Pro Regular" w:cs="Times New Roman"/>
                                <w:spacing w:val="-2"/>
                                <w:sz w:val="24"/>
                                <w:szCs w:val="24"/>
                                <w:lang w:eastAsia="es-ES"/>
                              </w:rPr>
                              <w:t>Y, si es tu voluntad,</w:t>
                            </w:r>
                          </w:p>
                          <w:p w14:paraId="47D3A5A8" w14:textId="77777777" w:rsidR="00071361" w:rsidRDefault="00D91801" w:rsidP="00071361">
                            <w:pPr>
                              <w:spacing w:after="0" w:line="240" w:lineRule="auto"/>
                              <w:rPr>
                                <w:rFonts w:ascii="AvenirNext LT Pro Regular" w:eastAsia="Times New Roman" w:hAnsi="AvenirNext LT Pro Regular" w:cs="Times New Roman"/>
                                <w:spacing w:val="-2"/>
                                <w:sz w:val="24"/>
                                <w:szCs w:val="24"/>
                                <w:lang w:eastAsia="es-ES"/>
                              </w:rPr>
                            </w:pPr>
                            <w:r w:rsidRPr="00990C19">
                              <w:rPr>
                                <w:rFonts w:ascii="AvenirNext LT Pro Regular" w:eastAsia="Times New Roman" w:hAnsi="AvenirNext LT Pro Regular" w:cs="Times New Roman"/>
                                <w:spacing w:val="-2"/>
                                <w:sz w:val="24"/>
                                <w:szCs w:val="24"/>
                                <w:lang w:eastAsia="es-ES"/>
                              </w:rPr>
                              <w:t>haz que sea inscrito en el número de los santos,</w:t>
                            </w:r>
                          </w:p>
                          <w:p w14:paraId="1D8702E3" w14:textId="77777777" w:rsidR="00071361" w:rsidRDefault="00D91801" w:rsidP="00071361">
                            <w:pPr>
                              <w:spacing w:after="0" w:line="240" w:lineRule="auto"/>
                              <w:rPr>
                                <w:rFonts w:ascii="AvenirNext LT Pro Regular" w:eastAsia="Times New Roman" w:hAnsi="AvenirNext LT Pro Regular" w:cs="Times New Roman"/>
                                <w:spacing w:val="-2"/>
                                <w:sz w:val="24"/>
                                <w:szCs w:val="24"/>
                                <w:lang w:eastAsia="es-ES"/>
                              </w:rPr>
                            </w:pPr>
                            <w:r w:rsidRPr="00990C19">
                              <w:rPr>
                                <w:rFonts w:ascii="AvenirNext LT Pro Regular" w:eastAsia="Times New Roman" w:hAnsi="AvenirNext LT Pro Regular" w:cs="Times New Roman"/>
                                <w:spacing w:val="-2"/>
                                <w:sz w:val="24"/>
                                <w:szCs w:val="24"/>
                                <w:lang w:eastAsia="es-ES"/>
                              </w:rPr>
                              <w:t>concediéndonos por su intercesión la gracia que necesitamos…</w:t>
                            </w:r>
                          </w:p>
                          <w:p w14:paraId="5F8684AC" w14:textId="77777777" w:rsidR="00071361" w:rsidRDefault="00D91801" w:rsidP="00071361">
                            <w:pPr>
                              <w:spacing w:after="0" w:line="240" w:lineRule="auto"/>
                              <w:rPr>
                                <w:rFonts w:ascii="AvenirNext LT Pro Regular" w:eastAsia="Times New Roman" w:hAnsi="AvenirNext LT Pro Regular" w:cs="Times New Roman"/>
                                <w:spacing w:val="-2"/>
                                <w:sz w:val="24"/>
                                <w:szCs w:val="24"/>
                                <w:lang w:eastAsia="es-ES"/>
                              </w:rPr>
                            </w:pPr>
                            <w:r w:rsidRPr="00990C19">
                              <w:rPr>
                                <w:rFonts w:ascii="AvenirNext LT Pro Regular" w:eastAsia="Times New Roman" w:hAnsi="AvenirNext LT Pro Regular" w:cs="Times New Roman"/>
                                <w:i/>
                                <w:spacing w:val="-2"/>
                                <w:sz w:val="24"/>
                                <w:szCs w:val="24"/>
                                <w:lang w:eastAsia="es-ES"/>
                              </w:rPr>
                              <w:t>(mencionar los nombres por l</w:t>
                            </w:r>
                            <w:r>
                              <w:rPr>
                                <w:rFonts w:ascii="AvenirNext LT Pro Regular" w:eastAsia="Times New Roman" w:hAnsi="AvenirNext LT Pro Regular" w:cs="Times New Roman"/>
                                <w:i/>
                                <w:spacing w:val="-2"/>
                                <w:sz w:val="24"/>
                                <w:szCs w:val="24"/>
                                <w:lang w:eastAsia="es-ES"/>
                              </w:rPr>
                              <w:t>o</w:t>
                            </w:r>
                            <w:r w:rsidRPr="00990C19">
                              <w:rPr>
                                <w:rFonts w:ascii="AvenirNext LT Pro Regular" w:eastAsia="Times New Roman" w:hAnsi="AvenirNext LT Pro Regular" w:cs="Times New Roman"/>
                                <w:i/>
                                <w:spacing w:val="-2"/>
                                <w:sz w:val="24"/>
                                <w:szCs w:val="24"/>
                                <w:lang w:eastAsia="es-ES"/>
                              </w:rPr>
                              <w:t xml:space="preserve">s </w:t>
                            </w:r>
                            <w:r w:rsidRPr="00990C19">
                              <w:rPr>
                                <w:rFonts w:ascii="AvenirNext LT Pro Regular" w:eastAsia="Times New Roman" w:hAnsi="AvenirNext LT Pro Regular" w:cs="Times New Roman"/>
                                <w:i/>
                                <w:spacing w:val="-2"/>
                                <w:sz w:val="24"/>
                                <w:szCs w:val="24"/>
                                <w:lang w:eastAsia="es-ES"/>
                              </w:rPr>
                              <w:t>que se desea rezar)</w:t>
                            </w:r>
                          </w:p>
                          <w:p w14:paraId="469C9BE4" w14:textId="77777777" w:rsidR="00071361" w:rsidRPr="00990C19" w:rsidRDefault="00D91801" w:rsidP="00071361">
                            <w:pPr>
                              <w:spacing w:after="0" w:line="240" w:lineRule="auto"/>
                              <w:rPr>
                                <w:rFonts w:ascii="AvenirNext LT Pro Regular" w:eastAsia="Times New Roman" w:hAnsi="AvenirNext LT Pro Regular" w:cs="Times New Roman"/>
                                <w:spacing w:val="-2"/>
                                <w:sz w:val="24"/>
                                <w:szCs w:val="24"/>
                                <w:lang w:eastAsia="es-ES"/>
                              </w:rPr>
                            </w:pPr>
                            <w:r w:rsidRPr="00990C19">
                              <w:rPr>
                                <w:rFonts w:ascii="AvenirNext LT Pro Regular" w:eastAsia="Times New Roman" w:hAnsi="AvenirNext LT Pro Regular" w:cs="Times New Roman"/>
                                <w:spacing w:val="-2"/>
                                <w:sz w:val="24"/>
                                <w:szCs w:val="24"/>
                                <w:lang w:eastAsia="es-ES"/>
                              </w:rPr>
                              <w:t>Te lo pedimos insistentemente por nuestro Señor Jesucristo. Amén</w:t>
                            </w:r>
                          </w:p>
                        </w:txbxContent>
                      </wps:txbx>
                      <wps:bodyPr rot="0" vert="horz" wrap="square" lIns="91440" tIns="45720" rIns="91440" bIns="4572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-686751</wp:posOffset>
                </wp:positionH>
                <wp:positionV relativeFrom="paragraph">
                  <wp:posOffset>273776</wp:posOffset>
                </wp:positionV>
                <wp:extent cx="6362700" cy="2647950"/>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362700" cy="2647950"/>
                        </a:xfrm>
                        <a:prstGeom prst="rect"/>
                        <a:ln/>
                      </pic:spPr>
                    </pic:pic>
                  </a:graphicData>
                </a:graphic>
              </wp:anchor>
            </w:drawing>
          </mc:Fallback>
        </mc:AlternateContent>
      </w:r>
      <w:r>
        <w:rPr>
          <w:noProof/>
          <w:lang w:val="es-AR"/>
        </w:rPr>
        <w:drawing>
          <wp:anchor distT="0" distB="0" distL="114300" distR="114300" simplePos="0" relativeHeight="251659264" behindDoc="0" locked="0" layoutInCell="1" hidden="0" allowOverlap="1" wp14:anchorId="5D9CD427" wp14:editId="6483CDD5">
            <wp:simplePos x="0" y="0"/>
            <wp:positionH relativeFrom="column">
              <wp:posOffset>4268470</wp:posOffset>
            </wp:positionH>
            <wp:positionV relativeFrom="paragraph">
              <wp:posOffset>586740</wp:posOffset>
            </wp:positionV>
            <wp:extent cx="1756410" cy="194310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756410" cy="1943100"/>
                    </a:xfrm>
                    <a:prstGeom prst="rect">
                      <a:avLst/>
                    </a:prstGeom>
                    <a:ln/>
                  </pic:spPr>
                </pic:pic>
              </a:graphicData>
            </a:graphic>
          </wp:anchor>
        </w:drawing>
      </w:r>
    </w:p>
    <w:p w14:paraId="20872722" w14:textId="77777777" w:rsidR="00FB147A" w:rsidRDefault="00FB147A">
      <w:pPr>
        <w:spacing w:after="0"/>
        <w:jc w:val="both"/>
        <w:rPr>
          <w:rFonts w:ascii="Avenir" w:eastAsia="Avenir" w:hAnsi="Avenir" w:cs="Avenir"/>
          <w:b/>
          <w:color w:val="0070C0"/>
        </w:rPr>
      </w:pPr>
    </w:p>
    <w:p w14:paraId="7BF4FC38" w14:textId="77777777" w:rsidR="00FB147A" w:rsidRDefault="00D91801">
      <w:pPr>
        <w:pBdr>
          <w:bottom w:val="single" w:sz="4" w:space="1" w:color="000000"/>
        </w:pBdr>
        <w:spacing w:after="80" w:line="240" w:lineRule="auto"/>
        <w:ind w:left="-284"/>
        <w:jc w:val="center"/>
        <w:rPr>
          <w:rFonts w:ascii="Avenir" w:eastAsia="Avenir" w:hAnsi="Avenir" w:cs="Avenir"/>
          <w:b/>
          <w:color w:val="0070C0"/>
          <w:sz w:val="24"/>
          <w:szCs w:val="24"/>
        </w:rPr>
      </w:pPr>
      <w:r>
        <w:rPr>
          <w:rFonts w:ascii="Avenir" w:eastAsia="Avenir" w:hAnsi="Avenir" w:cs="Avenir"/>
          <w:b/>
          <w:color w:val="0070C0"/>
          <w:sz w:val="24"/>
          <w:szCs w:val="24"/>
        </w:rPr>
        <w:t>Día 16.</w:t>
      </w:r>
    </w:p>
    <w:p w14:paraId="007CEB61" w14:textId="77777777" w:rsidR="00FB147A" w:rsidRDefault="00D91801">
      <w:pPr>
        <w:ind w:left="-284"/>
        <w:jc w:val="both"/>
        <w:rPr>
          <w:rFonts w:ascii="Avenir" w:eastAsia="Avenir" w:hAnsi="Avenir" w:cs="Avenir"/>
        </w:rPr>
      </w:pPr>
      <w:r>
        <w:rPr>
          <w:rFonts w:ascii="Avenir" w:eastAsia="Avenir" w:hAnsi="Avenir" w:cs="Avenir"/>
        </w:rPr>
        <w:t xml:space="preserve">La familia de Gabriel era una familia grande. En su casa vivían, además de sus padres, sus tres hermanos que con el tiempo se casaron y tuvieron hijos, y dos criados. La casa albergaba a viajeros de paso y en invierno a un pequeño grupo de internos. Tenía </w:t>
      </w:r>
      <w:r>
        <w:rPr>
          <w:rFonts w:ascii="Avenir" w:eastAsia="Avenir" w:hAnsi="Avenir" w:cs="Avenir"/>
        </w:rPr>
        <w:t xml:space="preserve">además una habitación destinada a aula de clase. Todo ello abrió el espíritu de Gabriel a la comunicación y a un amplio tejido de relaciones: una buena base para la solidaridad. </w:t>
      </w:r>
      <w:r>
        <w:rPr>
          <w:rFonts w:ascii="Avenir" w:eastAsia="Avenir" w:hAnsi="Avenir" w:cs="Avenir"/>
          <w:b/>
          <w:i/>
        </w:rPr>
        <w:t>Intención:</w:t>
      </w:r>
      <w:r>
        <w:rPr>
          <w:rFonts w:ascii="Avenir" w:eastAsia="Avenir" w:hAnsi="Avenir" w:cs="Avenir"/>
          <w:i/>
        </w:rPr>
        <w:t xml:space="preserve"> que nuestras casas sean casas de acogida a todo el que nos necesite</w:t>
      </w:r>
      <w:r>
        <w:rPr>
          <w:rFonts w:ascii="Avenir" w:eastAsia="Avenir" w:hAnsi="Avenir" w:cs="Avenir"/>
          <w:i/>
        </w:rPr>
        <w:t>.</w:t>
      </w:r>
    </w:p>
    <w:p w14:paraId="535EA59B" w14:textId="77777777" w:rsidR="00FB147A" w:rsidRDefault="00D91801">
      <w:pPr>
        <w:pBdr>
          <w:bottom w:val="single" w:sz="4" w:space="1" w:color="000000"/>
        </w:pBdr>
        <w:spacing w:after="80" w:line="240" w:lineRule="auto"/>
        <w:ind w:left="-284"/>
        <w:jc w:val="center"/>
        <w:rPr>
          <w:rFonts w:ascii="Avenir" w:eastAsia="Avenir" w:hAnsi="Avenir" w:cs="Avenir"/>
          <w:b/>
          <w:color w:val="0070C0"/>
        </w:rPr>
      </w:pPr>
      <w:r>
        <w:rPr>
          <w:rFonts w:ascii="Avenir" w:eastAsia="Avenir" w:hAnsi="Avenir" w:cs="Avenir"/>
          <w:b/>
          <w:color w:val="0070C0"/>
        </w:rPr>
        <w:t>Día 17.</w:t>
      </w:r>
    </w:p>
    <w:p w14:paraId="7103FC14" w14:textId="77777777" w:rsidR="00FB147A" w:rsidRDefault="00D91801">
      <w:pPr>
        <w:ind w:left="-284"/>
        <w:jc w:val="both"/>
        <w:rPr>
          <w:rFonts w:ascii="Avenir" w:eastAsia="Avenir" w:hAnsi="Avenir" w:cs="Avenir"/>
        </w:rPr>
      </w:pPr>
      <w:r>
        <w:rPr>
          <w:rFonts w:ascii="Avenir" w:eastAsia="Avenir" w:hAnsi="Avenir" w:cs="Avenir"/>
        </w:rPr>
        <w:t>Una vez decidido a seguir su vocación de Hermano, casi inmediatamente es llamado providencialmente a compartir su proyecto personal con otros: a fundar una comunidad. El Hermano Gabriel en sus primeros años conoce muy de cerca la falta de recursos, la pobr</w:t>
      </w:r>
      <w:r>
        <w:rPr>
          <w:rFonts w:ascii="Avenir" w:eastAsia="Avenir" w:hAnsi="Avenir" w:cs="Avenir"/>
        </w:rPr>
        <w:t>eza y la precariedad. Cuando vivía en Belmont se vio obligado con frecuencia a ir a pedir limosna a Lyon para poder mantener al grupo de internos que poco a poco llegarían a ser los primeros Hermanos del Instituto. Particularmente penoso fue para él y para</w:t>
      </w:r>
      <w:r>
        <w:rPr>
          <w:rFonts w:ascii="Avenir" w:eastAsia="Avenir" w:hAnsi="Avenir" w:cs="Avenir"/>
        </w:rPr>
        <w:t xml:space="preserve"> su numerosa comunidad el traslado a la ciudad de </w:t>
      </w:r>
      <w:proofErr w:type="spellStart"/>
      <w:r>
        <w:rPr>
          <w:rFonts w:ascii="Avenir" w:eastAsia="Avenir" w:hAnsi="Avenir" w:cs="Avenir"/>
        </w:rPr>
        <w:t>Belley</w:t>
      </w:r>
      <w:proofErr w:type="spellEnd"/>
      <w:r>
        <w:rPr>
          <w:rFonts w:ascii="Avenir" w:eastAsia="Avenir" w:hAnsi="Avenir" w:cs="Avenir"/>
        </w:rPr>
        <w:t xml:space="preserve"> cuando tuvieron que alojarse provisionalmente en una construcción del huerto del obispado. </w:t>
      </w:r>
      <w:r>
        <w:rPr>
          <w:rFonts w:ascii="Avenir" w:eastAsia="Avenir" w:hAnsi="Avenir" w:cs="Avenir"/>
          <w:b/>
          <w:i/>
        </w:rPr>
        <w:t>Intención:</w:t>
      </w:r>
      <w:r>
        <w:rPr>
          <w:rFonts w:ascii="Avenir" w:eastAsia="Avenir" w:hAnsi="Avenir" w:cs="Avenir"/>
          <w:i/>
        </w:rPr>
        <w:t xml:space="preserve"> que sepamos vivir de manera austera, sin ostentaciones.</w:t>
      </w:r>
    </w:p>
    <w:p w14:paraId="40EA8F97" w14:textId="77777777" w:rsidR="00FB147A" w:rsidRDefault="00D91801">
      <w:pPr>
        <w:pBdr>
          <w:bottom w:val="single" w:sz="4" w:space="1" w:color="000000"/>
        </w:pBdr>
        <w:spacing w:after="80" w:line="240" w:lineRule="auto"/>
        <w:ind w:left="-284"/>
        <w:jc w:val="center"/>
        <w:rPr>
          <w:rFonts w:ascii="Avenir" w:eastAsia="Avenir" w:hAnsi="Avenir" w:cs="Avenir"/>
        </w:rPr>
      </w:pPr>
      <w:r>
        <w:rPr>
          <w:rFonts w:ascii="Avenir" w:eastAsia="Avenir" w:hAnsi="Avenir" w:cs="Avenir"/>
          <w:b/>
          <w:color w:val="0070C0"/>
        </w:rPr>
        <w:t>Día 18.</w:t>
      </w:r>
    </w:p>
    <w:p w14:paraId="0193654F" w14:textId="77777777" w:rsidR="00FB147A" w:rsidRDefault="00D91801">
      <w:pPr>
        <w:ind w:left="-284"/>
        <w:jc w:val="both"/>
        <w:rPr>
          <w:rFonts w:ascii="Avenir" w:eastAsia="Avenir" w:hAnsi="Avenir" w:cs="Avenir"/>
        </w:rPr>
      </w:pPr>
      <w:r>
        <w:rPr>
          <w:rFonts w:ascii="Avenir" w:eastAsia="Avenir" w:hAnsi="Avenir" w:cs="Avenir"/>
        </w:rPr>
        <w:t>La solidaridad suscitada por el H</w:t>
      </w:r>
      <w:r>
        <w:rPr>
          <w:rFonts w:ascii="Avenir" w:eastAsia="Avenir" w:hAnsi="Avenir" w:cs="Avenir"/>
        </w:rPr>
        <w:t>ermano Gabriel entre los Hermanos, junto con una rigurosa y estricta contabilidad, permitió al naciente Instituto construir la Casa Madre para albergar a todos, el mantenimiento de la casa de formación y el cuidado de los Hermanos enfermos y mayores. A pes</w:t>
      </w:r>
      <w:r>
        <w:rPr>
          <w:rFonts w:ascii="Avenir" w:eastAsia="Avenir" w:hAnsi="Avenir" w:cs="Avenir"/>
        </w:rPr>
        <w:t>ar de la precaria situación económica del Instituto, el Hermano Gabriel no dudaba en orientar la fundación de comunidades hacia las zonas rurales y más necesitadas, flexibilizando las condiciones de los contratos con los alcaldes, e incluso enviando a un s</w:t>
      </w:r>
      <w:r>
        <w:rPr>
          <w:rFonts w:ascii="Avenir" w:eastAsia="Avenir" w:hAnsi="Avenir" w:cs="Avenir"/>
        </w:rPr>
        <w:t xml:space="preserve">olo Hermano donde el municipio no podía acoger a más, por falta de medios. </w:t>
      </w:r>
      <w:r>
        <w:rPr>
          <w:rFonts w:ascii="Avenir" w:eastAsia="Avenir" w:hAnsi="Avenir" w:cs="Avenir"/>
          <w:b/>
          <w:i/>
        </w:rPr>
        <w:t xml:space="preserve">Intención: </w:t>
      </w:r>
      <w:r>
        <w:rPr>
          <w:rFonts w:ascii="Avenir" w:eastAsia="Avenir" w:hAnsi="Avenir" w:cs="Avenir"/>
          <w:i/>
        </w:rPr>
        <w:t>que el Señor nos de la capacidad de adaptación a las necesidades de las personas más desfavorecidas</w:t>
      </w:r>
      <w:r>
        <w:rPr>
          <w:rFonts w:ascii="Avenir" w:eastAsia="Avenir" w:hAnsi="Avenir" w:cs="Avenir"/>
        </w:rPr>
        <w:t>.</w:t>
      </w:r>
    </w:p>
    <w:p w14:paraId="0EA225D3" w14:textId="77777777" w:rsidR="00FB147A" w:rsidRDefault="00D91801">
      <w:pPr>
        <w:pBdr>
          <w:bottom w:val="single" w:sz="4" w:space="1" w:color="000000"/>
        </w:pBdr>
        <w:spacing w:after="80" w:line="240" w:lineRule="auto"/>
        <w:ind w:left="-284"/>
        <w:jc w:val="center"/>
        <w:rPr>
          <w:rFonts w:ascii="Avenir" w:eastAsia="Avenir" w:hAnsi="Avenir" w:cs="Avenir"/>
          <w:b/>
          <w:color w:val="0070C0"/>
        </w:rPr>
      </w:pPr>
      <w:r>
        <w:rPr>
          <w:rFonts w:ascii="Avenir" w:eastAsia="Avenir" w:hAnsi="Avenir" w:cs="Avenir"/>
          <w:b/>
          <w:color w:val="0070C0"/>
        </w:rPr>
        <w:t>Día 19.</w:t>
      </w:r>
    </w:p>
    <w:p w14:paraId="7D91C3E0" w14:textId="77777777" w:rsidR="00FB147A" w:rsidRDefault="00D91801">
      <w:pPr>
        <w:ind w:left="-284"/>
        <w:jc w:val="both"/>
        <w:rPr>
          <w:rFonts w:ascii="Avenir" w:eastAsia="Avenir" w:hAnsi="Avenir" w:cs="Avenir"/>
          <w:i/>
        </w:rPr>
      </w:pPr>
      <w:r>
        <w:rPr>
          <w:rFonts w:ascii="Avenir" w:eastAsia="Avenir" w:hAnsi="Avenir" w:cs="Avenir"/>
        </w:rPr>
        <w:t xml:space="preserve">La </w:t>
      </w:r>
      <w:r>
        <w:rPr>
          <w:rFonts w:ascii="Avenir" w:eastAsia="Avenir" w:hAnsi="Avenir" w:cs="Avenir"/>
          <w:i/>
        </w:rPr>
        <w:t>Hoja informativa para la colocación de los Hermanos</w:t>
      </w:r>
      <w:r>
        <w:rPr>
          <w:rFonts w:ascii="Avenir" w:eastAsia="Avenir" w:hAnsi="Avenir" w:cs="Avenir"/>
        </w:rPr>
        <w:t xml:space="preserve"> (1847)</w:t>
      </w:r>
      <w:r>
        <w:rPr>
          <w:rFonts w:ascii="Avenir" w:eastAsia="Avenir" w:hAnsi="Avenir" w:cs="Avenir"/>
        </w:rPr>
        <w:t xml:space="preserve"> dice textualmente: “En las localidades con pocos recursos y en aquéllas donde hay un solo Hermano, cuya estadía no es permanente, la Sociedad de la Sagrada Familia, </w:t>
      </w:r>
      <w:r>
        <w:rPr>
          <w:rFonts w:ascii="Avenir" w:eastAsia="Avenir" w:hAnsi="Avenir" w:cs="Avenir"/>
        </w:rPr>
        <w:lastRenderedPageBreak/>
        <w:t>si así se desea, puede encargarse de: 1°. proporcionar por sí misma a cada Hermano la ropa</w:t>
      </w:r>
      <w:r>
        <w:rPr>
          <w:rFonts w:ascii="Avenir" w:eastAsia="Avenir" w:hAnsi="Avenir" w:cs="Avenir"/>
        </w:rPr>
        <w:t xml:space="preserve"> y mobiliario que necesita, quedando ella como propietaria de los mismos; 2°. repararlos y renovarlos, cuando sea necesario; 3°. los viajes anuales de ida y vuelta de los Hermanos para hacer el retiro, con tal de que el trayecto no supere los 65 km. (es de</w:t>
      </w:r>
      <w:r>
        <w:rPr>
          <w:rFonts w:ascii="Avenir" w:eastAsia="Avenir" w:hAnsi="Avenir" w:cs="Avenir"/>
        </w:rPr>
        <w:t xml:space="preserve">cir 15 leguas). Todo ello pagando por cada Hermano a esta Sociedad la cantidad de 100 francos por año, además del salario estipulado”. </w:t>
      </w:r>
      <w:r>
        <w:rPr>
          <w:rFonts w:ascii="Avenir" w:eastAsia="Avenir" w:hAnsi="Avenir" w:cs="Avenir"/>
          <w:b/>
          <w:i/>
        </w:rPr>
        <w:t xml:space="preserve">Intención: </w:t>
      </w:r>
      <w:r>
        <w:rPr>
          <w:rFonts w:ascii="Avenir" w:eastAsia="Avenir" w:hAnsi="Avenir" w:cs="Avenir"/>
          <w:i/>
        </w:rPr>
        <w:t>que el Señor nos dé un corazón desprendido y generoso.</w:t>
      </w:r>
    </w:p>
    <w:p w14:paraId="5C1464DE" w14:textId="77777777" w:rsidR="00FB147A" w:rsidRDefault="00D91801">
      <w:pPr>
        <w:pBdr>
          <w:bottom w:val="single" w:sz="4" w:space="1" w:color="000000"/>
        </w:pBdr>
        <w:spacing w:after="80" w:line="240" w:lineRule="auto"/>
        <w:ind w:left="-284"/>
        <w:jc w:val="center"/>
        <w:rPr>
          <w:rFonts w:ascii="Avenir" w:eastAsia="Avenir" w:hAnsi="Avenir" w:cs="Avenir"/>
          <w:i/>
        </w:rPr>
      </w:pPr>
      <w:r>
        <w:rPr>
          <w:rFonts w:ascii="Avenir" w:eastAsia="Avenir" w:hAnsi="Avenir" w:cs="Avenir"/>
          <w:b/>
          <w:color w:val="0070C0"/>
        </w:rPr>
        <w:t>Día 20.</w:t>
      </w:r>
    </w:p>
    <w:p w14:paraId="156E7DE1" w14:textId="77777777" w:rsidR="00FB147A" w:rsidRDefault="00D91801">
      <w:pPr>
        <w:ind w:left="-284"/>
        <w:jc w:val="both"/>
        <w:rPr>
          <w:rFonts w:ascii="Avenir" w:eastAsia="Avenir" w:hAnsi="Avenir" w:cs="Avenir"/>
        </w:rPr>
      </w:pPr>
      <w:r>
        <w:rPr>
          <w:rFonts w:ascii="Avenir" w:eastAsia="Avenir" w:hAnsi="Avenir" w:cs="Avenir"/>
        </w:rPr>
        <w:t>Pero cuando mejor expresa el Hermano Gabriel la</w:t>
      </w:r>
      <w:r>
        <w:rPr>
          <w:rFonts w:ascii="Avenir" w:eastAsia="Avenir" w:hAnsi="Avenir" w:cs="Avenir"/>
        </w:rPr>
        <w:t xml:space="preserve"> solidaridad es cuando promueve por todos los medios lo que él llama “espíritu de cuerpo y de familia” porque en él encuentra pleno sentido el compartir con los demás. Dice: “Lo que es de uno pertenece a todos y dejan de tener sentido las palabras "mío" y </w:t>
      </w:r>
      <w:r>
        <w:rPr>
          <w:rFonts w:ascii="Avenir" w:eastAsia="Avenir" w:hAnsi="Avenir" w:cs="Avenir"/>
        </w:rPr>
        <w:t>"tuyo"; cada uno se considera menos que los otros y Dios reina sobre todos”. (</w:t>
      </w:r>
      <w:r>
        <w:rPr>
          <w:rFonts w:ascii="Avenir" w:eastAsia="Avenir" w:hAnsi="Avenir" w:cs="Avenir"/>
          <w:i/>
        </w:rPr>
        <w:t>Circular</w:t>
      </w:r>
      <w:r>
        <w:rPr>
          <w:rFonts w:ascii="Avenir" w:eastAsia="Avenir" w:hAnsi="Avenir" w:cs="Avenir"/>
        </w:rPr>
        <w:t xml:space="preserve"> de 1864). </w:t>
      </w:r>
      <w:r>
        <w:rPr>
          <w:rFonts w:ascii="Avenir" w:eastAsia="Avenir" w:hAnsi="Avenir" w:cs="Avenir"/>
          <w:b/>
          <w:i/>
        </w:rPr>
        <w:t xml:space="preserve">Intención: </w:t>
      </w:r>
      <w:r>
        <w:rPr>
          <w:rFonts w:ascii="Avenir" w:eastAsia="Avenir" w:hAnsi="Avenir" w:cs="Avenir"/>
          <w:i/>
        </w:rPr>
        <w:t>que manifestemos en la práctica el espíritu de familia y no creemos o favorezcamos diferencias entre nosotros.</w:t>
      </w:r>
    </w:p>
    <w:p w14:paraId="4ADFE36D" w14:textId="77777777" w:rsidR="00FB147A" w:rsidRDefault="00D91801">
      <w:pPr>
        <w:pBdr>
          <w:bottom w:val="single" w:sz="4" w:space="1" w:color="000000"/>
        </w:pBdr>
        <w:spacing w:after="80" w:line="240" w:lineRule="auto"/>
        <w:ind w:left="-284"/>
        <w:jc w:val="center"/>
        <w:rPr>
          <w:rFonts w:ascii="Avenir" w:eastAsia="Avenir" w:hAnsi="Avenir" w:cs="Avenir"/>
        </w:rPr>
      </w:pPr>
      <w:r>
        <w:rPr>
          <w:rFonts w:ascii="Avenir" w:eastAsia="Avenir" w:hAnsi="Avenir" w:cs="Avenir"/>
          <w:b/>
          <w:color w:val="0070C0"/>
        </w:rPr>
        <w:t>Día 21.</w:t>
      </w:r>
    </w:p>
    <w:p w14:paraId="0A249967" w14:textId="77777777" w:rsidR="00FB147A" w:rsidRDefault="00D91801">
      <w:pPr>
        <w:ind w:left="-284"/>
        <w:jc w:val="both"/>
        <w:rPr>
          <w:rFonts w:ascii="Avenir" w:eastAsia="Avenir" w:hAnsi="Avenir" w:cs="Avenir"/>
        </w:rPr>
      </w:pPr>
      <w:r>
        <w:rPr>
          <w:rFonts w:ascii="Avenir" w:eastAsia="Avenir" w:hAnsi="Avenir" w:cs="Avenir"/>
          <w:b/>
        </w:rPr>
        <w:t xml:space="preserve">Como Familia </w:t>
      </w:r>
      <w:proofErr w:type="spellStart"/>
      <w:r>
        <w:rPr>
          <w:rFonts w:ascii="Avenir" w:eastAsia="Avenir" w:hAnsi="Avenir" w:cs="Avenir"/>
          <w:b/>
        </w:rPr>
        <w:t>Sa</w:t>
      </w:r>
      <w:proofErr w:type="spellEnd"/>
      <w:r>
        <w:rPr>
          <w:rFonts w:ascii="Avenir" w:eastAsia="Avenir" w:hAnsi="Avenir" w:cs="Avenir"/>
          <w:b/>
        </w:rPr>
        <w:t>-Fa sentimos l</w:t>
      </w:r>
      <w:r>
        <w:rPr>
          <w:rFonts w:ascii="Avenir" w:eastAsia="Avenir" w:hAnsi="Avenir" w:cs="Avenir"/>
          <w:b/>
        </w:rPr>
        <w:t xml:space="preserve">a llamada a vivir el carisma “en salida”, comprometidos con las periferias existenciales y geográficas. </w:t>
      </w:r>
      <w:r>
        <w:rPr>
          <w:rFonts w:ascii="Avenir" w:eastAsia="Avenir" w:hAnsi="Avenir" w:cs="Avenir"/>
        </w:rPr>
        <w:t>Ante esta llamada la respuesta que nosotros proponemos es:  Cultivar una sólida espiritualidad que te permita vivir tu vocación con generosidad, audacia</w:t>
      </w:r>
      <w:r>
        <w:rPr>
          <w:rFonts w:ascii="Avenir" w:eastAsia="Avenir" w:hAnsi="Avenir" w:cs="Avenir"/>
        </w:rPr>
        <w:t xml:space="preserve"> y creatividad. Estar presente en las situaciones de las diferentes pobrezas que interpelan a la sociedad actual: flujos migratorios, diferencias económicas, carencias familiares, problemáticas educativas... (</w:t>
      </w:r>
      <w:proofErr w:type="spellStart"/>
      <w:r>
        <w:rPr>
          <w:rFonts w:ascii="Avenir" w:eastAsia="Avenir" w:hAnsi="Avenir" w:cs="Avenir"/>
        </w:rPr>
        <w:t>Cap</w:t>
      </w:r>
      <w:proofErr w:type="spellEnd"/>
      <w:r>
        <w:rPr>
          <w:rFonts w:ascii="Avenir" w:eastAsia="Avenir" w:hAnsi="Avenir" w:cs="Avenir"/>
        </w:rPr>
        <w:t xml:space="preserve"> 2019. </w:t>
      </w:r>
      <w:proofErr w:type="spellStart"/>
      <w:r>
        <w:rPr>
          <w:rFonts w:ascii="Avenir" w:eastAsia="Avenir" w:hAnsi="Avenir" w:cs="Avenir"/>
        </w:rPr>
        <w:t>Doc</w:t>
      </w:r>
      <w:proofErr w:type="spellEnd"/>
      <w:r>
        <w:rPr>
          <w:rFonts w:ascii="Avenir" w:eastAsia="Avenir" w:hAnsi="Avenir" w:cs="Avenir"/>
        </w:rPr>
        <w:t xml:space="preserve"> Laicos-Hermanos). </w:t>
      </w:r>
      <w:r>
        <w:rPr>
          <w:rFonts w:ascii="Avenir" w:eastAsia="Avenir" w:hAnsi="Avenir" w:cs="Avenir"/>
          <w:b/>
          <w:i/>
        </w:rPr>
        <w:t xml:space="preserve">Intención: </w:t>
      </w:r>
      <w:r>
        <w:rPr>
          <w:rFonts w:ascii="Avenir" w:eastAsia="Avenir" w:hAnsi="Avenir" w:cs="Avenir"/>
          <w:i/>
        </w:rPr>
        <w:t>Seño</w:t>
      </w:r>
      <w:r>
        <w:rPr>
          <w:rFonts w:ascii="Avenir" w:eastAsia="Avenir" w:hAnsi="Avenir" w:cs="Avenir"/>
          <w:i/>
        </w:rPr>
        <w:t>r crea en nosotros una espiritualidad que nos permita vivir nuestra vocación con generosidad, audacia y creatividad.</w:t>
      </w:r>
    </w:p>
    <w:p w14:paraId="391DBEDD" w14:textId="77777777" w:rsidR="00FB147A" w:rsidRDefault="00D91801">
      <w:pPr>
        <w:pBdr>
          <w:bottom w:val="single" w:sz="4" w:space="1" w:color="000000"/>
        </w:pBdr>
        <w:spacing w:after="80" w:line="240" w:lineRule="auto"/>
        <w:ind w:left="-284"/>
        <w:jc w:val="center"/>
        <w:rPr>
          <w:rFonts w:ascii="Avenir" w:eastAsia="Avenir" w:hAnsi="Avenir" w:cs="Avenir"/>
        </w:rPr>
      </w:pPr>
      <w:r>
        <w:rPr>
          <w:rFonts w:ascii="Avenir" w:eastAsia="Avenir" w:hAnsi="Avenir" w:cs="Avenir"/>
          <w:b/>
          <w:color w:val="0070C0"/>
        </w:rPr>
        <w:t>Día 22.</w:t>
      </w:r>
    </w:p>
    <w:p w14:paraId="452FF1D6" w14:textId="77777777" w:rsidR="00FB147A" w:rsidRDefault="00D91801">
      <w:pPr>
        <w:ind w:left="-284"/>
        <w:jc w:val="both"/>
        <w:rPr>
          <w:rFonts w:ascii="Avenir" w:eastAsia="Avenir" w:hAnsi="Avenir" w:cs="Avenir"/>
        </w:rPr>
      </w:pPr>
      <w:r>
        <w:rPr>
          <w:rFonts w:ascii="Avenir" w:eastAsia="Avenir" w:hAnsi="Avenir" w:cs="Avenir"/>
          <w:b/>
        </w:rPr>
        <w:t xml:space="preserve">Como Familia </w:t>
      </w:r>
      <w:proofErr w:type="spellStart"/>
      <w:r>
        <w:rPr>
          <w:rFonts w:ascii="Avenir" w:eastAsia="Avenir" w:hAnsi="Avenir" w:cs="Avenir"/>
          <w:b/>
        </w:rPr>
        <w:t>Sa</w:t>
      </w:r>
      <w:proofErr w:type="spellEnd"/>
      <w:r>
        <w:rPr>
          <w:rFonts w:ascii="Avenir" w:eastAsia="Avenir" w:hAnsi="Avenir" w:cs="Avenir"/>
          <w:b/>
        </w:rPr>
        <w:t>-Fa sentimos la llamada a vivir el carisma “en salida”, comprometidos con las periferias existenciales y geográficas</w:t>
      </w:r>
      <w:r>
        <w:rPr>
          <w:rFonts w:ascii="Avenir" w:eastAsia="Avenir" w:hAnsi="Avenir" w:cs="Avenir"/>
          <w:b/>
        </w:rPr>
        <w:t xml:space="preserve">. </w:t>
      </w:r>
      <w:r>
        <w:rPr>
          <w:rFonts w:ascii="Avenir" w:eastAsia="Avenir" w:hAnsi="Avenir" w:cs="Avenir"/>
        </w:rPr>
        <w:t xml:space="preserve">Ante esta llamada la respuesta que nosotros proponemos es: Vivir la cultura del encuentro fomentando la solidaridad. La imagen del poliedro, utilizada por el Papa Francisco, expresa </w:t>
      </w:r>
      <w:r>
        <w:rPr>
          <w:rFonts w:ascii="Avenir" w:eastAsia="Avenir" w:hAnsi="Avenir" w:cs="Avenir"/>
          <w:highlight w:val="white"/>
        </w:rPr>
        <w:t>“lo mejor de cada uno que refleja la confluencia de todas las parcialida</w:t>
      </w:r>
      <w:r>
        <w:rPr>
          <w:rFonts w:ascii="Avenir" w:eastAsia="Avenir" w:hAnsi="Avenir" w:cs="Avenir"/>
          <w:highlight w:val="white"/>
        </w:rPr>
        <w:t>des que en él conservan su originalidad</w:t>
      </w:r>
      <w:r>
        <w:rPr>
          <w:rFonts w:ascii="Avenir" w:eastAsia="Avenir" w:hAnsi="Avenir" w:cs="Avenir"/>
        </w:rPr>
        <w:t>” (EG 236) (</w:t>
      </w:r>
      <w:proofErr w:type="spellStart"/>
      <w:r>
        <w:rPr>
          <w:rFonts w:ascii="Avenir" w:eastAsia="Avenir" w:hAnsi="Avenir" w:cs="Avenir"/>
        </w:rPr>
        <w:t>Cap</w:t>
      </w:r>
      <w:proofErr w:type="spellEnd"/>
      <w:r>
        <w:rPr>
          <w:rFonts w:ascii="Avenir" w:eastAsia="Avenir" w:hAnsi="Avenir" w:cs="Avenir"/>
        </w:rPr>
        <w:t xml:space="preserve"> 2019. </w:t>
      </w:r>
      <w:proofErr w:type="spellStart"/>
      <w:r>
        <w:rPr>
          <w:rFonts w:ascii="Avenir" w:eastAsia="Avenir" w:hAnsi="Avenir" w:cs="Avenir"/>
        </w:rPr>
        <w:t>Doc</w:t>
      </w:r>
      <w:proofErr w:type="spellEnd"/>
      <w:r>
        <w:rPr>
          <w:rFonts w:ascii="Avenir" w:eastAsia="Avenir" w:hAnsi="Avenir" w:cs="Avenir"/>
        </w:rPr>
        <w:t xml:space="preserve"> Laicos-Hermanos). </w:t>
      </w:r>
      <w:r>
        <w:rPr>
          <w:rFonts w:ascii="Avenir" w:eastAsia="Avenir" w:hAnsi="Avenir" w:cs="Avenir"/>
          <w:b/>
          <w:i/>
        </w:rPr>
        <w:t xml:space="preserve">Intención: </w:t>
      </w:r>
      <w:r>
        <w:rPr>
          <w:rFonts w:ascii="Avenir" w:eastAsia="Avenir" w:hAnsi="Avenir" w:cs="Avenir"/>
          <w:i/>
        </w:rPr>
        <w:t>Señor, haznos cercanos a las periferias existenciales que nos rodean. Danos un corazón solidario.</w:t>
      </w:r>
    </w:p>
    <w:p w14:paraId="5B5D7881" w14:textId="77777777" w:rsidR="00FB147A" w:rsidRDefault="00D91801">
      <w:pPr>
        <w:pBdr>
          <w:bottom w:val="single" w:sz="4" w:space="1" w:color="000000"/>
        </w:pBdr>
        <w:spacing w:after="80" w:line="240" w:lineRule="auto"/>
        <w:ind w:left="-284"/>
        <w:jc w:val="center"/>
        <w:rPr>
          <w:rFonts w:ascii="Avenir" w:eastAsia="Avenir" w:hAnsi="Avenir" w:cs="Avenir"/>
        </w:rPr>
      </w:pPr>
      <w:r>
        <w:rPr>
          <w:rFonts w:ascii="Avenir" w:eastAsia="Avenir" w:hAnsi="Avenir" w:cs="Avenir"/>
          <w:b/>
          <w:color w:val="0070C0"/>
        </w:rPr>
        <w:t>Día 23.</w:t>
      </w:r>
    </w:p>
    <w:p w14:paraId="2BE4DDEE" w14:textId="77777777" w:rsidR="00FB147A" w:rsidRDefault="00D91801">
      <w:pPr>
        <w:spacing w:after="0" w:line="240" w:lineRule="auto"/>
        <w:ind w:left="-284"/>
        <w:jc w:val="both"/>
        <w:rPr>
          <w:rFonts w:ascii="Avenir" w:eastAsia="Avenir" w:hAnsi="Avenir" w:cs="Avenir"/>
          <w:b/>
        </w:rPr>
      </w:pPr>
      <w:r>
        <w:rPr>
          <w:rFonts w:ascii="Avenir" w:eastAsia="Avenir" w:hAnsi="Avenir" w:cs="Avenir"/>
          <w:b/>
        </w:rPr>
        <w:t>Escuchar las llamadas de la sociedad actual a la solidar</w:t>
      </w:r>
      <w:r>
        <w:rPr>
          <w:rFonts w:ascii="Avenir" w:eastAsia="Avenir" w:hAnsi="Avenir" w:cs="Avenir"/>
          <w:b/>
        </w:rPr>
        <w:t>idad y responder con generosidad. “Necesitamos crecer en una solidaridad que debe permitir a todos los pueblos llegar a ser por sí mismos artífices de su destino” (EG 190).</w:t>
      </w:r>
    </w:p>
    <w:p w14:paraId="0622D0FA" w14:textId="77777777" w:rsidR="00FB147A" w:rsidRDefault="00D91801">
      <w:pPr>
        <w:numPr>
          <w:ilvl w:val="0"/>
          <w:numId w:val="1"/>
        </w:numPr>
        <w:pBdr>
          <w:top w:val="nil"/>
          <w:left w:val="nil"/>
          <w:bottom w:val="nil"/>
          <w:right w:val="nil"/>
          <w:between w:val="nil"/>
        </w:pBdr>
        <w:spacing w:after="0" w:line="240" w:lineRule="auto"/>
        <w:ind w:left="-284" w:firstLine="0"/>
        <w:jc w:val="both"/>
        <w:rPr>
          <w:rFonts w:ascii="Avenir" w:eastAsia="Avenir" w:hAnsi="Avenir" w:cs="Avenir"/>
          <w:color w:val="000000"/>
          <w:sz w:val="24"/>
          <w:szCs w:val="24"/>
        </w:rPr>
      </w:pPr>
      <w:r>
        <w:rPr>
          <w:rFonts w:ascii="Avenir" w:eastAsia="Avenir" w:hAnsi="Avenir" w:cs="Avenir"/>
          <w:color w:val="000000"/>
          <w:sz w:val="24"/>
          <w:szCs w:val="24"/>
        </w:rPr>
        <w:t xml:space="preserve">Promover la colaboración del voluntariado </w:t>
      </w:r>
      <w:proofErr w:type="spellStart"/>
      <w:r>
        <w:rPr>
          <w:rFonts w:ascii="Avenir" w:eastAsia="Avenir" w:hAnsi="Avenir" w:cs="Avenir"/>
          <w:color w:val="000000"/>
          <w:sz w:val="24"/>
          <w:szCs w:val="24"/>
        </w:rPr>
        <w:t>Sa</w:t>
      </w:r>
      <w:proofErr w:type="spellEnd"/>
      <w:r>
        <w:rPr>
          <w:rFonts w:ascii="Avenir" w:eastAsia="Avenir" w:hAnsi="Avenir" w:cs="Avenir"/>
          <w:color w:val="000000"/>
          <w:sz w:val="24"/>
          <w:szCs w:val="24"/>
        </w:rPr>
        <w:t>-Fa en aquellos lugares de misión en los que se precise.</w:t>
      </w:r>
    </w:p>
    <w:p w14:paraId="00B7AE50" w14:textId="77777777" w:rsidR="00FB147A" w:rsidRDefault="00D91801">
      <w:pPr>
        <w:numPr>
          <w:ilvl w:val="0"/>
          <w:numId w:val="1"/>
        </w:numPr>
        <w:pBdr>
          <w:top w:val="nil"/>
          <w:left w:val="nil"/>
          <w:bottom w:val="nil"/>
          <w:right w:val="nil"/>
          <w:between w:val="nil"/>
        </w:pBdr>
        <w:spacing w:after="0" w:line="240" w:lineRule="auto"/>
        <w:ind w:left="-284" w:firstLine="0"/>
        <w:jc w:val="both"/>
        <w:rPr>
          <w:rFonts w:ascii="Avenir" w:eastAsia="Avenir" w:hAnsi="Avenir" w:cs="Avenir"/>
          <w:color w:val="000000"/>
          <w:sz w:val="24"/>
          <w:szCs w:val="24"/>
        </w:rPr>
      </w:pPr>
      <w:r>
        <w:rPr>
          <w:rFonts w:ascii="Avenir" w:eastAsia="Avenir" w:hAnsi="Avenir" w:cs="Avenir"/>
          <w:color w:val="000000"/>
          <w:sz w:val="24"/>
          <w:szCs w:val="24"/>
        </w:rPr>
        <w:t xml:space="preserve">Desarrollar la solidaridad </w:t>
      </w:r>
      <w:proofErr w:type="spellStart"/>
      <w:r>
        <w:rPr>
          <w:rFonts w:ascii="Avenir" w:eastAsia="Avenir" w:hAnsi="Avenir" w:cs="Avenir"/>
          <w:color w:val="000000"/>
          <w:sz w:val="24"/>
          <w:szCs w:val="24"/>
        </w:rPr>
        <w:t>intracongregacional</w:t>
      </w:r>
      <w:proofErr w:type="spellEnd"/>
      <w:r>
        <w:rPr>
          <w:rFonts w:ascii="Avenir" w:eastAsia="Avenir" w:hAnsi="Avenir" w:cs="Avenir"/>
          <w:color w:val="000000"/>
          <w:sz w:val="24"/>
          <w:szCs w:val="24"/>
        </w:rPr>
        <w:t xml:space="preserve"> y la atención a los más necesitados. Vivir nuestro “Carisma en salida” hacia las periferias existenciales, hacia los nuevos lugares y culturas donde estamos presentes.</w:t>
      </w:r>
    </w:p>
    <w:p w14:paraId="21A6DBFA" w14:textId="77777777" w:rsidR="00FB147A" w:rsidRDefault="00D91801">
      <w:pPr>
        <w:numPr>
          <w:ilvl w:val="0"/>
          <w:numId w:val="1"/>
        </w:numPr>
        <w:pBdr>
          <w:top w:val="nil"/>
          <w:left w:val="nil"/>
          <w:bottom w:val="nil"/>
          <w:right w:val="nil"/>
          <w:between w:val="nil"/>
        </w:pBdr>
        <w:spacing w:after="0" w:line="240" w:lineRule="auto"/>
        <w:ind w:left="-284" w:firstLine="0"/>
        <w:jc w:val="both"/>
        <w:rPr>
          <w:rFonts w:ascii="Avenir" w:eastAsia="Avenir" w:hAnsi="Avenir" w:cs="Avenir"/>
          <w:color w:val="000000"/>
        </w:rPr>
      </w:pPr>
      <w:r>
        <w:rPr>
          <w:rFonts w:ascii="Avenir" w:eastAsia="Avenir" w:hAnsi="Avenir" w:cs="Avenir"/>
          <w:color w:val="000000"/>
          <w:sz w:val="24"/>
          <w:szCs w:val="24"/>
        </w:rPr>
        <w:t>Favorecer en las obras apostólicas el con</w:t>
      </w:r>
      <w:r>
        <w:rPr>
          <w:rFonts w:ascii="Avenir" w:eastAsia="Avenir" w:hAnsi="Avenir" w:cs="Avenir"/>
          <w:color w:val="000000"/>
          <w:sz w:val="24"/>
          <w:szCs w:val="24"/>
        </w:rPr>
        <w:t xml:space="preserve">ocimiento de realidades de pobreza o de necesidad a través de actividades, de encuentros, hermanamientos y gestos de solidaridad. (P. Vida del Instituto, Cap. 2019). </w:t>
      </w:r>
      <w:r>
        <w:rPr>
          <w:rFonts w:ascii="Avenir" w:eastAsia="Avenir" w:hAnsi="Avenir" w:cs="Avenir"/>
          <w:b/>
          <w:i/>
          <w:color w:val="000000"/>
        </w:rPr>
        <w:t xml:space="preserve">Intención: </w:t>
      </w:r>
      <w:r>
        <w:rPr>
          <w:rFonts w:ascii="Avenir" w:eastAsia="Avenir" w:hAnsi="Avenir" w:cs="Avenir"/>
          <w:i/>
          <w:color w:val="000000"/>
        </w:rPr>
        <w:t>que sepamos educar a los niños y jóvenes de nuestra misión una sensibilidad por</w:t>
      </w:r>
      <w:r>
        <w:rPr>
          <w:rFonts w:ascii="Avenir" w:eastAsia="Avenir" w:hAnsi="Avenir" w:cs="Avenir"/>
          <w:i/>
          <w:color w:val="000000"/>
        </w:rPr>
        <w:t xml:space="preserve"> la solidaridad.</w:t>
      </w:r>
    </w:p>
    <w:p w14:paraId="1951C00B" w14:textId="77777777" w:rsidR="00FB147A" w:rsidRDefault="00D91801">
      <w:pPr>
        <w:pBdr>
          <w:bottom w:val="single" w:sz="4" w:space="1" w:color="000000"/>
        </w:pBdr>
        <w:spacing w:after="80" w:line="240" w:lineRule="auto"/>
        <w:ind w:left="-284"/>
        <w:jc w:val="center"/>
        <w:rPr>
          <w:rFonts w:ascii="Avenir" w:eastAsia="Avenir" w:hAnsi="Avenir" w:cs="Avenir"/>
          <w:sz w:val="24"/>
          <w:szCs w:val="24"/>
        </w:rPr>
      </w:pPr>
      <w:r>
        <w:rPr>
          <w:rFonts w:ascii="Avenir" w:eastAsia="Avenir" w:hAnsi="Avenir" w:cs="Avenir"/>
          <w:b/>
          <w:color w:val="0070C0"/>
          <w:sz w:val="24"/>
          <w:szCs w:val="24"/>
        </w:rPr>
        <w:t>Día 24.</w:t>
      </w:r>
    </w:p>
    <w:p w14:paraId="70412A24" w14:textId="77777777" w:rsidR="00FB147A" w:rsidRDefault="00D91801">
      <w:pPr>
        <w:pBdr>
          <w:top w:val="nil"/>
          <w:left w:val="nil"/>
          <w:bottom w:val="nil"/>
          <w:right w:val="nil"/>
          <w:between w:val="nil"/>
        </w:pBdr>
        <w:spacing w:after="0" w:line="240" w:lineRule="auto"/>
        <w:ind w:left="-284"/>
        <w:jc w:val="both"/>
        <w:rPr>
          <w:rFonts w:ascii="Avenir" w:eastAsia="Avenir" w:hAnsi="Avenir" w:cs="Avenir"/>
          <w:i/>
          <w:color w:val="000000"/>
        </w:rPr>
      </w:pPr>
      <w:bookmarkStart w:id="1" w:name="_gjdgxs" w:colFirst="0" w:colLast="0"/>
      <w:bookmarkEnd w:id="1"/>
      <w:r>
        <w:rPr>
          <w:rFonts w:ascii="Avenir" w:eastAsia="Avenir" w:hAnsi="Avenir" w:cs="Avenir"/>
          <w:b/>
          <w:color w:val="000000"/>
          <w:sz w:val="24"/>
          <w:szCs w:val="24"/>
        </w:rPr>
        <w:t>Vivir y compartir la alegría del evangelio por medio de la solidaridad y en la</w:t>
      </w:r>
      <w:r>
        <w:rPr>
          <w:rFonts w:ascii="Avenir" w:eastAsia="Avenir" w:hAnsi="Avenir" w:cs="Avenir"/>
          <w:color w:val="000000"/>
          <w:sz w:val="24"/>
          <w:szCs w:val="24"/>
        </w:rPr>
        <w:t xml:space="preserve"> </w:t>
      </w:r>
      <w:r>
        <w:rPr>
          <w:rFonts w:ascii="Avenir" w:eastAsia="Avenir" w:hAnsi="Avenir" w:cs="Avenir"/>
          <w:b/>
          <w:color w:val="000000"/>
          <w:sz w:val="24"/>
          <w:szCs w:val="24"/>
        </w:rPr>
        <w:t xml:space="preserve">gestión de los bienes. </w:t>
      </w:r>
      <w:r>
        <w:rPr>
          <w:rFonts w:ascii="Avenir" w:eastAsia="Avenir" w:hAnsi="Avenir" w:cs="Avenir"/>
          <w:i/>
          <w:color w:val="000000"/>
          <w:sz w:val="24"/>
          <w:szCs w:val="24"/>
        </w:rPr>
        <w:t xml:space="preserve">Vivir y compartir la alegría del Evangelio en nuestra solidaridad significa que “cada uno, como buen administrador de la multiforme gracia de Dios, ponga al servicio de los demás el carisma que ha recibido” (1ª Pe 4,10). </w:t>
      </w:r>
      <w:r>
        <w:rPr>
          <w:rFonts w:ascii="Avenir" w:eastAsia="Avenir" w:hAnsi="Avenir" w:cs="Avenir"/>
          <w:b/>
          <w:color w:val="000000"/>
          <w:sz w:val="24"/>
          <w:szCs w:val="24"/>
        </w:rPr>
        <w:t>Favorecer una economía con rostro h</w:t>
      </w:r>
      <w:r>
        <w:rPr>
          <w:rFonts w:ascii="Avenir" w:eastAsia="Avenir" w:hAnsi="Avenir" w:cs="Avenir"/>
          <w:b/>
          <w:color w:val="000000"/>
          <w:sz w:val="24"/>
          <w:szCs w:val="24"/>
        </w:rPr>
        <w:t xml:space="preserve">umano que se manifieste en la atención y dedicación a los pobres, que son la carne de Cristo. </w:t>
      </w:r>
      <w:r>
        <w:rPr>
          <w:rFonts w:ascii="Avenir" w:eastAsia="Avenir" w:hAnsi="Avenir" w:cs="Avenir"/>
          <w:color w:val="000000"/>
          <w:sz w:val="24"/>
          <w:szCs w:val="24"/>
        </w:rPr>
        <w:t xml:space="preserve">(P. Vida del Instituto, Cap. 2019). </w:t>
      </w:r>
      <w:r>
        <w:rPr>
          <w:rFonts w:ascii="Avenir" w:eastAsia="Avenir" w:hAnsi="Avenir" w:cs="Avenir"/>
          <w:b/>
          <w:i/>
          <w:color w:val="000000"/>
        </w:rPr>
        <w:t xml:space="preserve">Intención: </w:t>
      </w:r>
      <w:r>
        <w:rPr>
          <w:rFonts w:ascii="Avenir" w:eastAsia="Avenir" w:hAnsi="Avenir" w:cs="Avenir"/>
          <w:i/>
          <w:color w:val="000000"/>
        </w:rPr>
        <w:t>que en nuestra vida se manifieste en gestos concretos la atención y dedicación a los pobres.</w:t>
      </w:r>
    </w:p>
    <w:p w14:paraId="0EFA9BDB" w14:textId="77777777" w:rsidR="00FB147A" w:rsidRDefault="00FB147A">
      <w:pPr>
        <w:pBdr>
          <w:top w:val="nil"/>
          <w:left w:val="nil"/>
          <w:bottom w:val="nil"/>
          <w:right w:val="nil"/>
          <w:between w:val="nil"/>
        </w:pBdr>
        <w:spacing w:after="0" w:line="240" w:lineRule="auto"/>
        <w:ind w:left="-284"/>
        <w:jc w:val="both"/>
        <w:rPr>
          <w:rFonts w:ascii="Avenir" w:eastAsia="Avenir" w:hAnsi="Avenir" w:cs="Avenir"/>
          <w:color w:val="000000"/>
        </w:rPr>
      </w:pPr>
    </w:p>
    <w:p w14:paraId="3F39EAAA" w14:textId="77777777" w:rsidR="00FB147A" w:rsidRDefault="00FB147A">
      <w:pPr>
        <w:spacing w:after="0" w:line="240" w:lineRule="auto"/>
        <w:ind w:left="-284"/>
        <w:jc w:val="center"/>
        <w:rPr>
          <w:rFonts w:ascii="Times New Roman" w:eastAsia="Times New Roman" w:hAnsi="Times New Roman" w:cs="Times New Roman"/>
          <w:b/>
          <w:color w:val="0070C0"/>
          <w:sz w:val="24"/>
          <w:szCs w:val="24"/>
          <w:shd w:val="clear" w:color="auto" w:fill="FFF2CC"/>
        </w:rPr>
      </w:pPr>
    </w:p>
    <w:p w14:paraId="2BEC47E3" w14:textId="77777777" w:rsidR="00FB147A" w:rsidRDefault="00D91801">
      <w:pPr>
        <w:spacing w:after="0" w:line="240" w:lineRule="auto"/>
        <w:ind w:left="-284"/>
        <w:jc w:val="center"/>
        <w:rPr>
          <w:rFonts w:ascii="Times New Roman" w:eastAsia="Times New Roman" w:hAnsi="Times New Roman" w:cs="Times New Roman"/>
          <w:b/>
          <w:color w:val="0070C0"/>
          <w:sz w:val="24"/>
          <w:szCs w:val="24"/>
          <w:shd w:val="clear" w:color="auto" w:fill="FFF2CC"/>
        </w:rPr>
      </w:pPr>
      <w:r>
        <w:rPr>
          <w:rFonts w:ascii="Times New Roman" w:eastAsia="Times New Roman" w:hAnsi="Times New Roman" w:cs="Times New Roman"/>
          <w:b/>
          <w:color w:val="0070C0"/>
          <w:sz w:val="24"/>
          <w:szCs w:val="24"/>
          <w:shd w:val="clear" w:color="auto" w:fill="FFF2CC"/>
        </w:rPr>
        <w:t>INTENCIONES - INTENT</w:t>
      </w:r>
      <w:r>
        <w:rPr>
          <w:rFonts w:ascii="Times New Roman" w:eastAsia="Times New Roman" w:hAnsi="Times New Roman" w:cs="Times New Roman"/>
          <w:b/>
          <w:color w:val="0070C0"/>
          <w:sz w:val="24"/>
          <w:szCs w:val="24"/>
          <w:shd w:val="clear" w:color="auto" w:fill="FFF2CC"/>
        </w:rPr>
        <w:t>IONS - INTENZIONI – INTENÇOES</w:t>
      </w:r>
    </w:p>
    <w:p w14:paraId="228E97EC" w14:textId="77777777" w:rsidR="00FB147A" w:rsidRDefault="00FB147A">
      <w:pPr>
        <w:spacing w:after="0" w:line="240" w:lineRule="auto"/>
        <w:ind w:left="-142"/>
        <w:jc w:val="both"/>
        <w:rPr>
          <w:rFonts w:ascii="Avenir" w:eastAsia="Avenir" w:hAnsi="Avenir" w:cs="Avenir"/>
        </w:rPr>
      </w:pPr>
    </w:p>
    <w:p w14:paraId="53670503" w14:textId="77777777" w:rsidR="00FB147A" w:rsidRDefault="00D91801">
      <w:pPr>
        <w:spacing w:after="0" w:line="240" w:lineRule="auto"/>
        <w:ind w:left="-142"/>
        <w:jc w:val="both"/>
        <w:rPr>
          <w:rFonts w:ascii="Avenir" w:eastAsia="Avenir" w:hAnsi="Avenir" w:cs="Avenir"/>
        </w:rPr>
      </w:pPr>
      <w:r>
        <w:rPr>
          <w:rFonts w:ascii="Avenir" w:eastAsia="Avenir" w:hAnsi="Avenir" w:cs="Avenir"/>
        </w:rPr>
        <w:lastRenderedPageBreak/>
        <w:t xml:space="preserve">ECUADOR: Quito: Marina Maldonado, Lorena Moya. Andrés Iglesias, Iván Iglesias, Yolanda </w:t>
      </w:r>
      <w:proofErr w:type="spellStart"/>
      <w:r>
        <w:rPr>
          <w:rFonts w:ascii="Avenir" w:eastAsia="Avenir" w:hAnsi="Avenir" w:cs="Avenir"/>
        </w:rPr>
        <w:t>Balarezo</w:t>
      </w:r>
      <w:proofErr w:type="spellEnd"/>
      <w:r>
        <w:rPr>
          <w:rFonts w:ascii="Avenir" w:eastAsia="Avenir" w:hAnsi="Avenir" w:cs="Avenir"/>
        </w:rPr>
        <w:t xml:space="preserve"> y Amparito Dávalos. Puyo y Lago Agrio: Eduardo Arcos Guerrero, Mercedes Rivera Cornejo, </w:t>
      </w:r>
      <w:proofErr w:type="spellStart"/>
      <w:r>
        <w:rPr>
          <w:rFonts w:ascii="Avenir" w:eastAsia="Avenir" w:hAnsi="Avenir" w:cs="Avenir"/>
        </w:rPr>
        <w:t>Mikaela</w:t>
      </w:r>
      <w:proofErr w:type="spellEnd"/>
      <w:r>
        <w:rPr>
          <w:rFonts w:ascii="Avenir" w:eastAsia="Avenir" w:hAnsi="Avenir" w:cs="Avenir"/>
        </w:rPr>
        <w:t xml:space="preserve"> Mejía, Nohemí Narváez, María de los Ángeles Salinas Oñate. Guara</w:t>
      </w:r>
      <w:r>
        <w:rPr>
          <w:rFonts w:ascii="Avenir" w:eastAsia="Avenir" w:hAnsi="Avenir" w:cs="Avenir"/>
        </w:rPr>
        <w:t xml:space="preserve">nda: Esperanza Zúñiga, Magaly </w:t>
      </w:r>
      <w:proofErr w:type="gramStart"/>
      <w:r>
        <w:rPr>
          <w:rFonts w:ascii="Avenir" w:eastAsia="Avenir" w:hAnsi="Avenir" w:cs="Avenir"/>
        </w:rPr>
        <w:t>Ambato :</w:t>
      </w:r>
      <w:proofErr w:type="gramEnd"/>
      <w:r>
        <w:rPr>
          <w:rFonts w:ascii="Avenir" w:eastAsia="Avenir" w:hAnsi="Avenir" w:cs="Avenir"/>
        </w:rPr>
        <w:t xml:space="preserve"> Ángel Gabriel León, Alexandra </w:t>
      </w:r>
      <w:proofErr w:type="spellStart"/>
      <w:r>
        <w:rPr>
          <w:rFonts w:ascii="Avenir" w:eastAsia="Avenir" w:hAnsi="Avenir" w:cs="Avenir"/>
        </w:rPr>
        <w:t>Caiza</w:t>
      </w:r>
      <w:proofErr w:type="spellEnd"/>
      <w:r>
        <w:rPr>
          <w:rFonts w:ascii="Avenir" w:eastAsia="Avenir" w:hAnsi="Avenir" w:cs="Avenir"/>
        </w:rPr>
        <w:t>.</w:t>
      </w:r>
    </w:p>
    <w:p w14:paraId="32381A7C" w14:textId="77777777" w:rsidR="00FB147A" w:rsidRDefault="00D91801">
      <w:pPr>
        <w:spacing w:after="0" w:line="240" w:lineRule="auto"/>
        <w:ind w:left="-142"/>
        <w:jc w:val="both"/>
        <w:rPr>
          <w:rFonts w:ascii="Avenir" w:eastAsia="Avenir" w:hAnsi="Avenir" w:cs="Avenir"/>
        </w:rPr>
      </w:pPr>
      <w:r>
        <w:rPr>
          <w:rFonts w:ascii="Avenir" w:eastAsia="Avenir" w:hAnsi="Avenir" w:cs="Avenir"/>
        </w:rPr>
        <w:t xml:space="preserve">ESPAÑA: Madrid: Andrés García, Álvaro Guerrero. Burgos: Allí hablaron Juan Antonio Sanz, Gonzalo Calderón, Alberto, Saturnino </w:t>
      </w:r>
      <w:proofErr w:type="spellStart"/>
      <w:proofErr w:type="gramStart"/>
      <w:r>
        <w:rPr>
          <w:rFonts w:ascii="Avenir" w:eastAsia="Avenir" w:hAnsi="Avenir" w:cs="Avenir"/>
        </w:rPr>
        <w:t>Trascasa</w:t>
      </w:r>
      <w:proofErr w:type="spellEnd"/>
      <w:r>
        <w:rPr>
          <w:rFonts w:ascii="Avenir" w:eastAsia="Avenir" w:hAnsi="Avenir" w:cs="Avenir"/>
        </w:rPr>
        <w:t xml:space="preserve"> .</w:t>
      </w:r>
      <w:proofErr w:type="gramEnd"/>
      <w:r>
        <w:rPr>
          <w:rFonts w:ascii="Avenir" w:eastAsia="Avenir" w:hAnsi="Avenir" w:cs="Avenir"/>
        </w:rPr>
        <w:t xml:space="preserve"> Valladolid: H. José Luis Díez, José María Arroyo, María del Mar Burgos.</w:t>
      </w:r>
    </w:p>
    <w:p w14:paraId="2D5CCB15" w14:textId="77777777" w:rsidR="00FB147A" w:rsidRDefault="00D91801">
      <w:pPr>
        <w:spacing w:after="0" w:line="240" w:lineRule="auto"/>
        <w:ind w:left="-142"/>
        <w:jc w:val="both"/>
        <w:rPr>
          <w:rFonts w:ascii="Avenir" w:eastAsia="Avenir" w:hAnsi="Avenir" w:cs="Avenir"/>
        </w:rPr>
      </w:pPr>
      <w:r>
        <w:rPr>
          <w:rFonts w:ascii="Avenir" w:eastAsia="Avenir" w:hAnsi="Avenir" w:cs="Avenir"/>
        </w:rPr>
        <w:t xml:space="preserve">INDIA: </w:t>
      </w:r>
      <w:proofErr w:type="spellStart"/>
      <w:r>
        <w:rPr>
          <w:rFonts w:ascii="Avenir" w:eastAsia="Avenir" w:hAnsi="Avenir" w:cs="Avenir"/>
        </w:rPr>
        <w:t>Fulmani</w:t>
      </w:r>
      <w:proofErr w:type="spellEnd"/>
      <w:r>
        <w:rPr>
          <w:rFonts w:ascii="Avenir" w:eastAsia="Avenir" w:hAnsi="Avenir" w:cs="Avenir"/>
        </w:rPr>
        <w:t xml:space="preserve"> </w:t>
      </w:r>
      <w:proofErr w:type="spellStart"/>
      <w:r>
        <w:rPr>
          <w:rFonts w:ascii="Avenir" w:eastAsia="Avenir" w:hAnsi="Avenir" w:cs="Avenir"/>
        </w:rPr>
        <w:t>Barla</w:t>
      </w:r>
      <w:proofErr w:type="spellEnd"/>
      <w:r>
        <w:rPr>
          <w:rFonts w:ascii="Avenir" w:eastAsia="Avenir" w:hAnsi="Avenir" w:cs="Avenir"/>
        </w:rPr>
        <w:t xml:space="preserve">, </w:t>
      </w:r>
      <w:proofErr w:type="spellStart"/>
      <w:r>
        <w:rPr>
          <w:rFonts w:ascii="Avenir" w:eastAsia="Avenir" w:hAnsi="Avenir" w:cs="Avenir"/>
        </w:rPr>
        <w:t>Selvi</w:t>
      </w:r>
      <w:proofErr w:type="spellEnd"/>
      <w:r>
        <w:rPr>
          <w:rFonts w:ascii="Avenir" w:eastAsia="Avenir" w:hAnsi="Avenir" w:cs="Avenir"/>
        </w:rPr>
        <w:t xml:space="preserve">, </w:t>
      </w:r>
      <w:proofErr w:type="spellStart"/>
      <w:r>
        <w:rPr>
          <w:rFonts w:ascii="Avenir" w:eastAsia="Avenir" w:hAnsi="Avenir" w:cs="Avenir"/>
        </w:rPr>
        <w:t>Jesu</w:t>
      </w:r>
      <w:proofErr w:type="spellEnd"/>
      <w:r>
        <w:rPr>
          <w:rFonts w:ascii="Avenir" w:eastAsia="Avenir" w:hAnsi="Avenir" w:cs="Avenir"/>
        </w:rPr>
        <w:t xml:space="preserve">, S. </w:t>
      </w:r>
      <w:proofErr w:type="spellStart"/>
      <w:r>
        <w:rPr>
          <w:rFonts w:ascii="Avenir" w:eastAsia="Avenir" w:hAnsi="Avenir" w:cs="Avenir"/>
        </w:rPr>
        <w:t>Jeyanth</w:t>
      </w:r>
      <w:proofErr w:type="spellEnd"/>
      <w:r>
        <w:rPr>
          <w:rFonts w:ascii="Avenir" w:eastAsia="Avenir" w:hAnsi="Avenir" w:cs="Avenir"/>
        </w:rPr>
        <w:t>.</w:t>
      </w:r>
    </w:p>
    <w:p w14:paraId="5BE7BBC5" w14:textId="77777777" w:rsidR="00FB147A" w:rsidRDefault="00D91801">
      <w:pPr>
        <w:spacing w:after="0" w:line="240" w:lineRule="auto"/>
        <w:ind w:left="-142"/>
        <w:jc w:val="both"/>
        <w:rPr>
          <w:rFonts w:ascii="Avenir" w:eastAsia="Avenir" w:hAnsi="Avenir" w:cs="Avenir"/>
        </w:rPr>
      </w:pPr>
      <w:r>
        <w:rPr>
          <w:rFonts w:ascii="Avenir" w:eastAsia="Avenir" w:hAnsi="Avenir" w:cs="Avenir"/>
        </w:rPr>
        <w:t xml:space="preserve">ITALIA: </w:t>
      </w:r>
      <w:proofErr w:type="spellStart"/>
      <w:r>
        <w:rPr>
          <w:rFonts w:ascii="Avenir" w:eastAsia="Avenir" w:hAnsi="Avenir" w:cs="Avenir"/>
        </w:rPr>
        <w:t>Daniele</w:t>
      </w:r>
      <w:proofErr w:type="spellEnd"/>
      <w:r>
        <w:rPr>
          <w:rFonts w:ascii="Avenir" w:eastAsia="Avenir" w:hAnsi="Avenir" w:cs="Avenir"/>
        </w:rPr>
        <w:t xml:space="preserve">, </w:t>
      </w:r>
      <w:proofErr w:type="spellStart"/>
      <w:r>
        <w:rPr>
          <w:rFonts w:ascii="Avenir" w:eastAsia="Avenir" w:hAnsi="Avenir" w:cs="Avenir"/>
        </w:rPr>
        <w:t>Gabriella</w:t>
      </w:r>
      <w:proofErr w:type="spellEnd"/>
      <w:r>
        <w:rPr>
          <w:rFonts w:ascii="Avenir" w:eastAsia="Avenir" w:hAnsi="Avenir" w:cs="Avenir"/>
        </w:rPr>
        <w:t xml:space="preserve">, Carla, </w:t>
      </w:r>
      <w:proofErr w:type="spellStart"/>
      <w:r>
        <w:rPr>
          <w:rFonts w:ascii="Avenir" w:eastAsia="Avenir" w:hAnsi="Avenir" w:cs="Avenir"/>
        </w:rPr>
        <w:t>Maria</w:t>
      </w:r>
      <w:proofErr w:type="spellEnd"/>
      <w:r>
        <w:rPr>
          <w:rFonts w:ascii="Avenir" w:eastAsia="Avenir" w:hAnsi="Avenir" w:cs="Avenir"/>
        </w:rPr>
        <w:t xml:space="preserve">, Anna, </w:t>
      </w:r>
      <w:proofErr w:type="spellStart"/>
      <w:r>
        <w:rPr>
          <w:rFonts w:ascii="Avenir" w:eastAsia="Avenir" w:hAnsi="Avenir" w:cs="Avenir"/>
        </w:rPr>
        <w:t>Ursula</w:t>
      </w:r>
      <w:proofErr w:type="spellEnd"/>
      <w:r>
        <w:rPr>
          <w:rFonts w:ascii="Avenir" w:eastAsia="Avenir" w:hAnsi="Avenir" w:cs="Avenir"/>
        </w:rPr>
        <w:t xml:space="preserve">, </w:t>
      </w:r>
      <w:proofErr w:type="spellStart"/>
      <w:r>
        <w:rPr>
          <w:rFonts w:ascii="Avenir" w:eastAsia="Avenir" w:hAnsi="Avenir" w:cs="Avenir"/>
        </w:rPr>
        <w:t>Flaminia</w:t>
      </w:r>
      <w:proofErr w:type="spellEnd"/>
      <w:r>
        <w:rPr>
          <w:rFonts w:ascii="Avenir" w:eastAsia="Avenir" w:hAnsi="Avenir" w:cs="Avenir"/>
        </w:rPr>
        <w:t xml:space="preserve">, Simona, </w:t>
      </w:r>
      <w:proofErr w:type="spellStart"/>
      <w:r>
        <w:rPr>
          <w:rFonts w:ascii="Avenir" w:eastAsia="Avenir" w:hAnsi="Avenir" w:cs="Avenir"/>
        </w:rPr>
        <w:t>Lucilla</w:t>
      </w:r>
      <w:proofErr w:type="spellEnd"/>
      <w:r>
        <w:rPr>
          <w:rFonts w:ascii="Avenir" w:eastAsia="Avenir" w:hAnsi="Avenir" w:cs="Avenir"/>
        </w:rPr>
        <w:t xml:space="preserve">, Oliva, </w:t>
      </w:r>
      <w:proofErr w:type="spellStart"/>
      <w:r>
        <w:rPr>
          <w:rFonts w:ascii="Avenir" w:eastAsia="Avenir" w:hAnsi="Avenir" w:cs="Avenir"/>
        </w:rPr>
        <w:t>Samuele</w:t>
      </w:r>
      <w:proofErr w:type="spellEnd"/>
      <w:r>
        <w:rPr>
          <w:rFonts w:ascii="Avenir" w:eastAsia="Avenir" w:hAnsi="Avenir" w:cs="Avenir"/>
        </w:rPr>
        <w:t xml:space="preserve">, Teresa, </w:t>
      </w:r>
      <w:proofErr w:type="spellStart"/>
      <w:r>
        <w:rPr>
          <w:rFonts w:ascii="Avenir" w:eastAsia="Avenir" w:hAnsi="Avenir" w:cs="Avenir"/>
        </w:rPr>
        <w:t>Marcella</w:t>
      </w:r>
      <w:proofErr w:type="spellEnd"/>
      <w:r>
        <w:rPr>
          <w:rFonts w:ascii="Avenir" w:eastAsia="Avenir" w:hAnsi="Avenir" w:cs="Avenir"/>
        </w:rPr>
        <w:t xml:space="preserve">, </w:t>
      </w:r>
      <w:proofErr w:type="spellStart"/>
      <w:r>
        <w:rPr>
          <w:rFonts w:ascii="Avenir" w:eastAsia="Avenir" w:hAnsi="Avenir" w:cs="Avenir"/>
        </w:rPr>
        <w:t>Maria</w:t>
      </w:r>
      <w:proofErr w:type="spellEnd"/>
      <w:r>
        <w:rPr>
          <w:rFonts w:ascii="Avenir" w:eastAsia="Avenir" w:hAnsi="Avenir" w:cs="Avenir"/>
        </w:rPr>
        <w:t xml:space="preserve">, Giuseppe, </w:t>
      </w:r>
      <w:proofErr w:type="spellStart"/>
      <w:r>
        <w:rPr>
          <w:rFonts w:ascii="Avenir" w:eastAsia="Avenir" w:hAnsi="Avenir" w:cs="Avenir"/>
        </w:rPr>
        <w:t>Cécile</w:t>
      </w:r>
      <w:proofErr w:type="spellEnd"/>
      <w:r>
        <w:rPr>
          <w:rFonts w:ascii="Avenir" w:eastAsia="Avenir" w:hAnsi="Avenir" w:cs="Avenir"/>
        </w:rPr>
        <w:t>, Giovanni.</w:t>
      </w:r>
    </w:p>
    <w:p w14:paraId="641B57EB" w14:textId="77777777" w:rsidR="00FB147A" w:rsidRDefault="00D91801">
      <w:pPr>
        <w:spacing w:after="0" w:line="240" w:lineRule="auto"/>
        <w:ind w:left="-142"/>
        <w:jc w:val="both"/>
        <w:rPr>
          <w:rFonts w:ascii="Avenir" w:eastAsia="Avenir" w:hAnsi="Avenir" w:cs="Avenir"/>
        </w:rPr>
      </w:pPr>
      <w:r>
        <w:rPr>
          <w:rFonts w:ascii="Avenir" w:eastAsia="Avenir" w:hAnsi="Avenir" w:cs="Avenir"/>
        </w:rPr>
        <w:t xml:space="preserve">BURKINA FASO: </w:t>
      </w:r>
      <w:proofErr w:type="spellStart"/>
      <w:r>
        <w:rPr>
          <w:rFonts w:ascii="Avenir" w:eastAsia="Avenir" w:hAnsi="Avenir" w:cs="Avenir"/>
        </w:rPr>
        <w:t>Léonie</w:t>
      </w:r>
      <w:proofErr w:type="spellEnd"/>
      <w:r>
        <w:rPr>
          <w:rFonts w:ascii="Avenir" w:eastAsia="Avenir" w:hAnsi="Avenir" w:cs="Avenir"/>
        </w:rPr>
        <w:t xml:space="preserve">, </w:t>
      </w:r>
      <w:proofErr w:type="spellStart"/>
      <w:r>
        <w:rPr>
          <w:rFonts w:ascii="Avenir" w:eastAsia="Avenir" w:hAnsi="Avenir" w:cs="Avenir"/>
        </w:rPr>
        <w:t>Younga</w:t>
      </w:r>
      <w:proofErr w:type="spellEnd"/>
      <w:r>
        <w:rPr>
          <w:rFonts w:ascii="Avenir" w:eastAsia="Avenir" w:hAnsi="Avenir" w:cs="Avenir"/>
        </w:rPr>
        <w:t xml:space="preserve">, Jean-Paul II, </w:t>
      </w:r>
      <w:proofErr w:type="spellStart"/>
      <w:r>
        <w:rPr>
          <w:rFonts w:ascii="Avenir" w:eastAsia="Avenir" w:hAnsi="Avenir" w:cs="Avenir"/>
        </w:rPr>
        <w:t>Hermine</w:t>
      </w:r>
      <w:proofErr w:type="spellEnd"/>
      <w:r>
        <w:rPr>
          <w:rFonts w:ascii="Avenir" w:eastAsia="Avenir" w:hAnsi="Avenir" w:cs="Avenir"/>
        </w:rPr>
        <w:t xml:space="preserve">, </w:t>
      </w:r>
      <w:proofErr w:type="spellStart"/>
      <w:r>
        <w:rPr>
          <w:rFonts w:ascii="Avenir" w:eastAsia="Avenir" w:hAnsi="Avenir" w:cs="Avenir"/>
        </w:rPr>
        <w:t>Amandine</w:t>
      </w:r>
      <w:proofErr w:type="spellEnd"/>
      <w:r>
        <w:rPr>
          <w:rFonts w:ascii="Avenir" w:eastAsia="Avenir" w:hAnsi="Avenir" w:cs="Avenir"/>
        </w:rPr>
        <w:t xml:space="preserve">, </w:t>
      </w:r>
      <w:proofErr w:type="spellStart"/>
      <w:r>
        <w:rPr>
          <w:rFonts w:ascii="Avenir" w:eastAsia="Avenir" w:hAnsi="Avenir" w:cs="Avenir"/>
        </w:rPr>
        <w:t>Elisée</w:t>
      </w:r>
      <w:proofErr w:type="spellEnd"/>
      <w:r>
        <w:rPr>
          <w:rFonts w:ascii="Avenir" w:eastAsia="Avenir" w:hAnsi="Avenir" w:cs="Avenir"/>
        </w:rPr>
        <w:t xml:space="preserve">, </w:t>
      </w:r>
      <w:proofErr w:type="spellStart"/>
      <w:r>
        <w:rPr>
          <w:rFonts w:ascii="Avenir" w:eastAsia="Avenir" w:hAnsi="Avenir" w:cs="Avenir"/>
        </w:rPr>
        <w:t>Cyrielle</w:t>
      </w:r>
      <w:proofErr w:type="spellEnd"/>
      <w:r>
        <w:rPr>
          <w:rFonts w:ascii="Avenir" w:eastAsia="Avenir" w:hAnsi="Avenir" w:cs="Avenir"/>
        </w:rPr>
        <w:t xml:space="preserve">, </w:t>
      </w:r>
      <w:proofErr w:type="spellStart"/>
      <w:r>
        <w:rPr>
          <w:rFonts w:ascii="Avenir" w:eastAsia="Avenir" w:hAnsi="Avenir" w:cs="Avenir"/>
        </w:rPr>
        <w:t>Rafiatou</w:t>
      </w:r>
      <w:proofErr w:type="spellEnd"/>
      <w:r>
        <w:rPr>
          <w:rFonts w:ascii="Avenir" w:eastAsia="Avenir" w:hAnsi="Avenir" w:cs="Avenir"/>
        </w:rPr>
        <w:t xml:space="preserve"> </w:t>
      </w:r>
      <w:proofErr w:type="spellStart"/>
      <w:r>
        <w:rPr>
          <w:rFonts w:ascii="Avenir" w:eastAsia="Avenir" w:hAnsi="Avenir" w:cs="Avenir"/>
        </w:rPr>
        <w:t>Amira</w:t>
      </w:r>
      <w:proofErr w:type="spellEnd"/>
      <w:r>
        <w:rPr>
          <w:rFonts w:ascii="Avenir" w:eastAsia="Avenir" w:hAnsi="Avenir" w:cs="Avenir"/>
        </w:rPr>
        <w:t xml:space="preserve">, </w:t>
      </w:r>
      <w:proofErr w:type="spellStart"/>
      <w:r>
        <w:rPr>
          <w:rFonts w:ascii="Avenir" w:eastAsia="Avenir" w:hAnsi="Avenir" w:cs="Avenir"/>
        </w:rPr>
        <w:t>Martine</w:t>
      </w:r>
      <w:proofErr w:type="spellEnd"/>
      <w:r>
        <w:rPr>
          <w:rFonts w:ascii="Avenir" w:eastAsia="Avenir" w:hAnsi="Avenir" w:cs="Avenir"/>
        </w:rPr>
        <w:t xml:space="preserve">, Marie, </w:t>
      </w:r>
      <w:proofErr w:type="spellStart"/>
      <w:r>
        <w:rPr>
          <w:rFonts w:ascii="Avenir" w:eastAsia="Avenir" w:hAnsi="Avenir" w:cs="Avenir"/>
        </w:rPr>
        <w:t>Odile</w:t>
      </w:r>
      <w:proofErr w:type="spellEnd"/>
      <w:r>
        <w:rPr>
          <w:rFonts w:ascii="Avenir" w:eastAsia="Avenir" w:hAnsi="Avenir" w:cs="Avenir"/>
        </w:rPr>
        <w:t xml:space="preserve">, </w:t>
      </w:r>
      <w:proofErr w:type="spellStart"/>
      <w:r>
        <w:rPr>
          <w:rFonts w:ascii="Avenir" w:eastAsia="Avenir" w:hAnsi="Avenir" w:cs="Avenir"/>
        </w:rPr>
        <w:t>Hélène</w:t>
      </w:r>
      <w:proofErr w:type="spellEnd"/>
      <w:r>
        <w:rPr>
          <w:rFonts w:ascii="Avenir" w:eastAsia="Avenir" w:hAnsi="Avenir" w:cs="Avenir"/>
        </w:rPr>
        <w:t xml:space="preserve">, </w:t>
      </w:r>
      <w:proofErr w:type="spellStart"/>
      <w:r>
        <w:rPr>
          <w:rFonts w:ascii="Avenir" w:eastAsia="Avenir" w:hAnsi="Avenir" w:cs="Avenir"/>
        </w:rPr>
        <w:t>Pierrette</w:t>
      </w:r>
      <w:proofErr w:type="spellEnd"/>
      <w:r>
        <w:rPr>
          <w:rFonts w:ascii="Avenir" w:eastAsia="Avenir" w:hAnsi="Avenir" w:cs="Avenir"/>
        </w:rPr>
        <w:t xml:space="preserve">, Emile, ZAGRE Félix, Judith, Joseph, </w:t>
      </w:r>
      <w:proofErr w:type="spellStart"/>
      <w:r>
        <w:rPr>
          <w:rFonts w:ascii="Avenir" w:eastAsia="Avenir" w:hAnsi="Avenir" w:cs="Avenir"/>
        </w:rPr>
        <w:t>Bernadette</w:t>
      </w:r>
      <w:proofErr w:type="spellEnd"/>
      <w:r>
        <w:rPr>
          <w:rFonts w:ascii="Avenir" w:eastAsia="Avenir" w:hAnsi="Avenir" w:cs="Avenir"/>
        </w:rPr>
        <w:t xml:space="preserve">, Bernard, Denise, </w:t>
      </w:r>
      <w:proofErr w:type="spellStart"/>
      <w:r>
        <w:rPr>
          <w:rFonts w:ascii="Avenir" w:eastAsia="Avenir" w:hAnsi="Avenir" w:cs="Avenir"/>
        </w:rPr>
        <w:t>Monique</w:t>
      </w:r>
      <w:proofErr w:type="spellEnd"/>
      <w:r>
        <w:rPr>
          <w:rFonts w:ascii="Avenir" w:eastAsia="Avenir" w:hAnsi="Avenir" w:cs="Avenir"/>
        </w:rPr>
        <w:t xml:space="preserve">, </w:t>
      </w:r>
      <w:proofErr w:type="spellStart"/>
      <w:r>
        <w:rPr>
          <w:rFonts w:ascii="Avenir" w:eastAsia="Avenir" w:hAnsi="Avenir" w:cs="Avenir"/>
        </w:rPr>
        <w:t>Bernadette</w:t>
      </w:r>
      <w:proofErr w:type="spellEnd"/>
      <w:r>
        <w:rPr>
          <w:rFonts w:ascii="Avenir" w:eastAsia="Avenir" w:hAnsi="Avenir" w:cs="Avenir"/>
        </w:rPr>
        <w:t xml:space="preserve">, Paul, </w:t>
      </w:r>
      <w:proofErr w:type="spellStart"/>
      <w:r>
        <w:rPr>
          <w:rFonts w:ascii="Avenir" w:eastAsia="Avenir" w:hAnsi="Avenir" w:cs="Avenir"/>
        </w:rPr>
        <w:t>Dramane</w:t>
      </w:r>
      <w:proofErr w:type="spellEnd"/>
      <w:r>
        <w:rPr>
          <w:rFonts w:ascii="Avenir" w:eastAsia="Avenir" w:hAnsi="Avenir" w:cs="Avenir"/>
        </w:rPr>
        <w:t>, Gladys.</w:t>
      </w:r>
    </w:p>
    <w:p w14:paraId="0808CD08" w14:textId="77777777" w:rsidR="00FB147A" w:rsidRDefault="00D91801">
      <w:pPr>
        <w:spacing w:after="0" w:line="240" w:lineRule="auto"/>
        <w:ind w:left="-142"/>
        <w:jc w:val="both"/>
        <w:rPr>
          <w:rFonts w:ascii="Avenir" w:eastAsia="Avenir" w:hAnsi="Avenir" w:cs="Avenir"/>
        </w:rPr>
      </w:pPr>
      <w:r>
        <w:rPr>
          <w:rFonts w:ascii="Avenir" w:eastAsia="Avenir" w:hAnsi="Avenir" w:cs="Avenir"/>
        </w:rPr>
        <w:t xml:space="preserve">PROVINCIA “SAN JOSÉ OBRERO”: </w:t>
      </w:r>
      <w:proofErr w:type="spellStart"/>
      <w:r>
        <w:rPr>
          <w:rFonts w:ascii="Avenir" w:eastAsia="Avenir" w:hAnsi="Avenir" w:cs="Avenir"/>
        </w:rPr>
        <w:t>Bro</w:t>
      </w:r>
      <w:proofErr w:type="spellEnd"/>
      <w:r>
        <w:rPr>
          <w:rFonts w:ascii="Avenir" w:eastAsia="Avenir" w:hAnsi="Avenir" w:cs="Avenir"/>
        </w:rPr>
        <w:t xml:space="preserve"> </w:t>
      </w:r>
      <w:proofErr w:type="spellStart"/>
      <w:r>
        <w:rPr>
          <w:rFonts w:ascii="Avenir" w:eastAsia="Avenir" w:hAnsi="Avenir" w:cs="Avenir"/>
        </w:rPr>
        <w:t>Asis</w:t>
      </w:r>
      <w:proofErr w:type="spellEnd"/>
      <w:r>
        <w:rPr>
          <w:rFonts w:ascii="Avenir" w:eastAsia="Avenir" w:hAnsi="Avenir" w:cs="Avenir"/>
        </w:rPr>
        <w:t xml:space="preserve">, </w:t>
      </w:r>
      <w:proofErr w:type="spellStart"/>
      <w:r>
        <w:rPr>
          <w:rFonts w:ascii="Avenir" w:eastAsia="Avenir" w:hAnsi="Avenir" w:cs="Avenir"/>
        </w:rPr>
        <w:t>Bro</w:t>
      </w:r>
      <w:proofErr w:type="spellEnd"/>
      <w:r>
        <w:rPr>
          <w:rFonts w:ascii="Avenir" w:eastAsia="Avenir" w:hAnsi="Avenir" w:cs="Avenir"/>
        </w:rPr>
        <w:t xml:space="preserve">. </w:t>
      </w:r>
      <w:proofErr w:type="spellStart"/>
      <w:r>
        <w:rPr>
          <w:rFonts w:ascii="Avenir" w:eastAsia="Avenir" w:hAnsi="Avenir" w:cs="Avenir"/>
        </w:rPr>
        <w:t>Gusti</w:t>
      </w:r>
      <w:proofErr w:type="spellEnd"/>
      <w:r>
        <w:rPr>
          <w:rFonts w:ascii="Avenir" w:eastAsia="Avenir" w:hAnsi="Avenir" w:cs="Avenir"/>
        </w:rPr>
        <w:t xml:space="preserve">, </w:t>
      </w:r>
      <w:proofErr w:type="spellStart"/>
      <w:r>
        <w:rPr>
          <w:rFonts w:ascii="Avenir" w:eastAsia="Avenir" w:hAnsi="Avenir" w:cs="Avenir"/>
        </w:rPr>
        <w:t>Bro</w:t>
      </w:r>
      <w:proofErr w:type="spellEnd"/>
      <w:r>
        <w:rPr>
          <w:rFonts w:ascii="Avenir" w:eastAsia="Avenir" w:hAnsi="Avenir" w:cs="Avenir"/>
        </w:rPr>
        <w:t xml:space="preserve">. </w:t>
      </w:r>
      <w:proofErr w:type="spellStart"/>
      <w:r>
        <w:rPr>
          <w:rFonts w:ascii="Avenir" w:eastAsia="Avenir" w:hAnsi="Avenir" w:cs="Avenir"/>
        </w:rPr>
        <w:t>Simon</w:t>
      </w:r>
      <w:proofErr w:type="spellEnd"/>
      <w:r>
        <w:rPr>
          <w:rFonts w:ascii="Avenir" w:eastAsia="Avenir" w:hAnsi="Avenir" w:cs="Avenir"/>
        </w:rPr>
        <w:t xml:space="preserve">, </w:t>
      </w:r>
      <w:proofErr w:type="spellStart"/>
      <w:r>
        <w:rPr>
          <w:rFonts w:ascii="Avenir" w:eastAsia="Avenir" w:hAnsi="Avenir" w:cs="Avenir"/>
        </w:rPr>
        <w:t>Bro</w:t>
      </w:r>
      <w:proofErr w:type="spellEnd"/>
      <w:r>
        <w:rPr>
          <w:rFonts w:ascii="Avenir" w:eastAsia="Avenir" w:hAnsi="Avenir" w:cs="Avenir"/>
        </w:rPr>
        <w:t xml:space="preserve">. </w:t>
      </w:r>
      <w:proofErr w:type="spellStart"/>
      <w:r>
        <w:rPr>
          <w:rFonts w:ascii="Avenir" w:eastAsia="Avenir" w:hAnsi="Avenir" w:cs="Avenir"/>
        </w:rPr>
        <w:t>Anton</w:t>
      </w:r>
      <w:proofErr w:type="spellEnd"/>
      <w:r>
        <w:rPr>
          <w:rFonts w:ascii="Avenir" w:eastAsia="Avenir" w:hAnsi="Avenir" w:cs="Avenir"/>
        </w:rPr>
        <w:t xml:space="preserve"> </w:t>
      </w:r>
      <w:proofErr w:type="spellStart"/>
      <w:r>
        <w:rPr>
          <w:rFonts w:ascii="Avenir" w:eastAsia="Avenir" w:hAnsi="Avenir" w:cs="Avenir"/>
        </w:rPr>
        <w:t>Moruk</w:t>
      </w:r>
      <w:proofErr w:type="spellEnd"/>
      <w:r>
        <w:rPr>
          <w:rFonts w:ascii="Avenir" w:eastAsia="Avenir" w:hAnsi="Avenir" w:cs="Avenir"/>
        </w:rPr>
        <w:t xml:space="preserve">, </w:t>
      </w:r>
      <w:proofErr w:type="spellStart"/>
      <w:r>
        <w:rPr>
          <w:rFonts w:ascii="Avenir" w:eastAsia="Avenir" w:hAnsi="Avenir" w:cs="Avenir"/>
        </w:rPr>
        <w:t>Bro</w:t>
      </w:r>
      <w:proofErr w:type="spellEnd"/>
      <w:r>
        <w:rPr>
          <w:rFonts w:ascii="Avenir" w:eastAsia="Avenir" w:hAnsi="Avenir" w:cs="Avenir"/>
        </w:rPr>
        <w:t xml:space="preserve">. </w:t>
      </w:r>
      <w:proofErr w:type="spellStart"/>
      <w:r>
        <w:rPr>
          <w:rFonts w:ascii="Avenir" w:eastAsia="Avenir" w:hAnsi="Avenir" w:cs="Avenir"/>
        </w:rPr>
        <w:t>Anton</w:t>
      </w:r>
      <w:proofErr w:type="spellEnd"/>
      <w:r>
        <w:rPr>
          <w:rFonts w:ascii="Avenir" w:eastAsia="Avenir" w:hAnsi="Avenir" w:cs="Avenir"/>
        </w:rPr>
        <w:t xml:space="preserve"> </w:t>
      </w:r>
      <w:proofErr w:type="spellStart"/>
      <w:r>
        <w:rPr>
          <w:rFonts w:ascii="Avenir" w:eastAsia="Avenir" w:hAnsi="Avenir" w:cs="Avenir"/>
        </w:rPr>
        <w:t>Ndiwa</w:t>
      </w:r>
      <w:proofErr w:type="spellEnd"/>
      <w:r>
        <w:rPr>
          <w:rFonts w:ascii="Avenir" w:eastAsia="Avenir" w:hAnsi="Avenir" w:cs="Avenir"/>
        </w:rPr>
        <w:t xml:space="preserve">, </w:t>
      </w:r>
      <w:proofErr w:type="spellStart"/>
      <w:r>
        <w:rPr>
          <w:rFonts w:ascii="Avenir" w:eastAsia="Avenir" w:hAnsi="Avenir" w:cs="Avenir"/>
        </w:rPr>
        <w:t>Bro</w:t>
      </w:r>
      <w:proofErr w:type="spellEnd"/>
      <w:r>
        <w:rPr>
          <w:rFonts w:ascii="Avenir" w:eastAsia="Avenir" w:hAnsi="Avenir" w:cs="Avenir"/>
        </w:rPr>
        <w:t xml:space="preserve">. Justin, </w:t>
      </w:r>
      <w:proofErr w:type="spellStart"/>
      <w:r>
        <w:rPr>
          <w:rFonts w:ascii="Avenir" w:eastAsia="Avenir" w:hAnsi="Avenir" w:cs="Avenir"/>
        </w:rPr>
        <w:t>Bro</w:t>
      </w:r>
      <w:proofErr w:type="spellEnd"/>
      <w:r>
        <w:rPr>
          <w:rFonts w:ascii="Avenir" w:eastAsia="Avenir" w:hAnsi="Avenir" w:cs="Avenir"/>
        </w:rPr>
        <w:t xml:space="preserve">. </w:t>
      </w:r>
      <w:proofErr w:type="spellStart"/>
      <w:r>
        <w:rPr>
          <w:rFonts w:ascii="Avenir" w:eastAsia="Avenir" w:hAnsi="Avenir" w:cs="Avenir"/>
        </w:rPr>
        <w:t>Canisio</w:t>
      </w:r>
      <w:proofErr w:type="spellEnd"/>
      <w:r>
        <w:rPr>
          <w:rFonts w:ascii="Avenir" w:eastAsia="Avenir" w:hAnsi="Avenir" w:cs="Avenir"/>
        </w:rPr>
        <w:t xml:space="preserve">. </w:t>
      </w:r>
      <w:proofErr w:type="spellStart"/>
      <w:r>
        <w:rPr>
          <w:rFonts w:ascii="Avenir" w:eastAsia="Avenir" w:hAnsi="Avenir" w:cs="Avenir"/>
        </w:rPr>
        <w:t>Bhing</w:t>
      </w:r>
      <w:proofErr w:type="spellEnd"/>
      <w:r>
        <w:rPr>
          <w:rFonts w:ascii="Avenir" w:eastAsia="Avenir" w:hAnsi="Avenir" w:cs="Avenir"/>
        </w:rPr>
        <w:t xml:space="preserve"> Medida, </w:t>
      </w:r>
      <w:proofErr w:type="spellStart"/>
      <w:r>
        <w:rPr>
          <w:rFonts w:ascii="Avenir" w:eastAsia="Avenir" w:hAnsi="Avenir" w:cs="Avenir"/>
        </w:rPr>
        <w:t>Donatus</w:t>
      </w:r>
      <w:proofErr w:type="spellEnd"/>
      <w:r>
        <w:rPr>
          <w:rFonts w:ascii="Avenir" w:eastAsia="Avenir" w:hAnsi="Avenir" w:cs="Avenir"/>
        </w:rPr>
        <w:t> </w:t>
      </w:r>
      <w:proofErr w:type="spellStart"/>
      <w:r>
        <w:rPr>
          <w:rFonts w:ascii="Avenir" w:eastAsia="Avenir" w:hAnsi="Avenir" w:cs="Avenir"/>
        </w:rPr>
        <w:t>Seran</w:t>
      </w:r>
      <w:proofErr w:type="spellEnd"/>
      <w:r>
        <w:rPr>
          <w:rFonts w:ascii="Avenir" w:eastAsia="Avenir" w:hAnsi="Avenir" w:cs="Avenir"/>
        </w:rPr>
        <w:t> </w:t>
      </w:r>
      <w:proofErr w:type="spellStart"/>
      <w:r>
        <w:rPr>
          <w:rFonts w:ascii="Avenir" w:eastAsia="Avenir" w:hAnsi="Avenir" w:cs="Avenir"/>
        </w:rPr>
        <w:t>Bouk</w:t>
      </w:r>
      <w:proofErr w:type="spellEnd"/>
      <w:r>
        <w:rPr>
          <w:rFonts w:ascii="Avenir" w:eastAsia="Avenir" w:hAnsi="Avenir" w:cs="Avenir"/>
        </w:rPr>
        <w:t>.</w:t>
      </w:r>
    </w:p>
    <w:p w14:paraId="54AE6CA5" w14:textId="77777777" w:rsidR="00FB147A" w:rsidRDefault="00D91801">
      <w:pPr>
        <w:spacing w:after="0" w:line="240" w:lineRule="auto"/>
        <w:ind w:left="-142"/>
        <w:jc w:val="both"/>
        <w:rPr>
          <w:rFonts w:ascii="Avenir" w:eastAsia="Avenir" w:hAnsi="Avenir" w:cs="Avenir"/>
        </w:rPr>
      </w:pPr>
      <w:r>
        <w:rPr>
          <w:rFonts w:ascii="Avenir" w:eastAsia="Avenir" w:hAnsi="Avenir" w:cs="Avenir"/>
        </w:rPr>
        <w:t xml:space="preserve">PROVINCIA “NTRA. SRA. DE LA ESPERANZA”: Las intenciones serán enviadas en un archivo por separado, debido a su extensión. </w:t>
      </w:r>
    </w:p>
    <w:p w14:paraId="428ACD62" w14:textId="77777777" w:rsidR="00FB147A" w:rsidRDefault="00FB147A">
      <w:pPr>
        <w:widowControl w:val="0"/>
        <w:spacing w:after="0"/>
        <w:ind w:left="-284" w:right="-142"/>
        <w:jc w:val="right"/>
        <w:rPr>
          <w:rFonts w:ascii="Avenir" w:eastAsia="Avenir" w:hAnsi="Avenir" w:cs="Avenir"/>
          <w:sz w:val="24"/>
          <w:szCs w:val="24"/>
        </w:rPr>
      </w:pPr>
    </w:p>
    <w:p w14:paraId="61F60177" w14:textId="77777777" w:rsidR="00FB147A" w:rsidRDefault="00D91801">
      <w:pPr>
        <w:widowControl w:val="0"/>
        <w:spacing w:after="0"/>
        <w:ind w:left="-284" w:right="-142"/>
        <w:jc w:val="right"/>
        <w:rPr>
          <w:rFonts w:ascii="Avenir" w:eastAsia="Avenir" w:hAnsi="Avenir" w:cs="Avenir"/>
          <w:sz w:val="24"/>
          <w:szCs w:val="24"/>
        </w:rPr>
      </w:pPr>
      <w:bookmarkStart w:id="2" w:name="_30j0zll" w:colFirst="0" w:colLast="0"/>
      <w:bookmarkEnd w:id="2"/>
      <w:r>
        <w:rPr>
          <w:rFonts w:ascii="Avenir" w:eastAsia="Avenir" w:hAnsi="Avenir" w:cs="Avenir"/>
          <w:sz w:val="24"/>
          <w:szCs w:val="24"/>
        </w:rPr>
        <w:t>Animación de la Causa de Beatificación. Julio de 2024</w:t>
      </w:r>
      <w:r>
        <w:rPr>
          <w:rFonts w:ascii="Avenir" w:eastAsia="Avenir" w:hAnsi="Avenir" w:cs="Avenir"/>
          <w:sz w:val="24"/>
          <w:szCs w:val="24"/>
        </w:rPr>
        <w:tab/>
      </w:r>
    </w:p>
    <w:p w14:paraId="35A31C68" w14:textId="77777777" w:rsidR="00FB147A" w:rsidRDefault="00FB147A">
      <w:pPr>
        <w:tabs>
          <w:tab w:val="left" w:pos="3945"/>
        </w:tabs>
        <w:rPr>
          <w:rFonts w:ascii="Avenir" w:eastAsia="Avenir" w:hAnsi="Avenir" w:cs="Avenir"/>
          <w:sz w:val="24"/>
          <w:szCs w:val="24"/>
        </w:rPr>
      </w:pPr>
    </w:p>
    <w:sectPr w:rsidR="00FB147A">
      <w:footerReference w:type="default" r:id="rId12"/>
      <w:pgSz w:w="11906" w:h="16838"/>
      <w:pgMar w:top="1134" w:right="707"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21F90" w14:textId="77777777" w:rsidR="00000000" w:rsidRDefault="00D91801">
      <w:pPr>
        <w:spacing w:after="0" w:line="240" w:lineRule="auto"/>
      </w:pPr>
      <w:r>
        <w:separator/>
      </w:r>
    </w:p>
  </w:endnote>
  <w:endnote w:type="continuationSeparator" w:id="0">
    <w:p w14:paraId="0E895F65" w14:textId="77777777" w:rsidR="00000000" w:rsidRDefault="00D91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Times New Roman"/>
    <w:charset w:val="00"/>
    <w:family w:val="auto"/>
    <w:pitch w:val="default"/>
  </w:font>
  <w:font w:name="AvenirNext LT Pro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5679C" w14:textId="77777777" w:rsidR="00FB147A" w:rsidRDefault="00FB147A">
    <w:pPr>
      <w:widowControl w:val="0"/>
      <w:pBdr>
        <w:top w:val="nil"/>
        <w:left w:val="nil"/>
        <w:bottom w:val="nil"/>
        <w:right w:val="nil"/>
        <w:between w:val="nil"/>
      </w:pBdr>
      <w:spacing w:after="0" w:line="276" w:lineRule="auto"/>
      <w:rPr>
        <w:rFonts w:ascii="Avenir" w:eastAsia="Avenir" w:hAnsi="Avenir" w:cs="Avenir"/>
        <w:sz w:val="24"/>
        <w:szCs w:val="24"/>
      </w:rPr>
    </w:pPr>
  </w:p>
  <w:tbl>
    <w:tblPr>
      <w:tblStyle w:val="a"/>
      <w:tblW w:w="10349" w:type="dxa"/>
      <w:tblInd w:w="-284" w:type="dxa"/>
      <w:tblLayout w:type="fixed"/>
      <w:tblLook w:val="0400" w:firstRow="0" w:lastRow="0" w:firstColumn="0" w:lastColumn="0" w:noHBand="0" w:noVBand="1"/>
    </w:tblPr>
    <w:tblGrid>
      <w:gridCol w:w="5315"/>
      <w:gridCol w:w="5034"/>
    </w:tblGrid>
    <w:tr w:rsidR="00FB147A" w14:paraId="1816EE68" w14:textId="77777777">
      <w:tc>
        <w:tcPr>
          <w:tcW w:w="5315" w:type="dxa"/>
          <w:shd w:val="clear" w:color="auto" w:fill="A8D08D"/>
          <w:vAlign w:val="center"/>
        </w:tcPr>
        <w:p w14:paraId="4644AA88" w14:textId="77777777" w:rsidR="00FB147A" w:rsidRDefault="00D91801">
          <w:pPr>
            <w:pBdr>
              <w:top w:val="nil"/>
              <w:left w:val="nil"/>
              <w:bottom w:val="nil"/>
              <w:right w:val="nil"/>
              <w:between w:val="nil"/>
            </w:pBdr>
            <w:tabs>
              <w:tab w:val="center" w:pos="4252"/>
              <w:tab w:val="right" w:pos="8504"/>
            </w:tabs>
            <w:spacing w:before="80" w:after="80" w:line="240" w:lineRule="auto"/>
            <w:jc w:val="both"/>
            <w:rPr>
              <w:b/>
              <w:smallCaps/>
              <w:color w:val="000000"/>
            </w:rPr>
          </w:pPr>
          <w:r>
            <w:rPr>
              <w:b/>
              <w:smallCaps/>
              <w:color w:val="000000"/>
            </w:rPr>
            <w:t>NOVENA AL H. GABRIEL – MES DE JULIO - 2024</w:t>
          </w:r>
        </w:p>
      </w:tc>
      <w:tc>
        <w:tcPr>
          <w:tcW w:w="5034" w:type="dxa"/>
          <w:shd w:val="clear" w:color="auto" w:fill="A8D08D"/>
          <w:vAlign w:val="center"/>
        </w:tcPr>
        <w:p w14:paraId="534EFB99" w14:textId="77777777" w:rsidR="00FB147A" w:rsidRDefault="00D91801">
          <w:pPr>
            <w:pBdr>
              <w:top w:val="nil"/>
              <w:left w:val="nil"/>
              <w:bottom w:val="nil"/>
              <w:right w:val="nil"/>
              <w:between w:val="nil"/>
            </w:pBdr>
            <w:tabs>
              <w:tab w:val="center" w:pos="4252"/>
              <w:tab w:val="right" w:pos="8504"/>
            </w:tabs>
            <w:spacing w:before="80" w:after="80" w:line="240" w:lineRule="auto"/>
            <w:jc w:val="right"/>
            <w:rPr>
              <w:b/>
              <w:smallCaps/>
              <w:color w:val="000000"/>
            </w:rPr>
          </w:pPr>
          <w:r>
            <w:rPr>
              <w:b/>
              <w:smallCaps/>
              <w:color w:val="000000"/>
            </w:rPr>
            <w:t>HERMANOS DE LA SAGRADA FAMILIA</w:t>
          </w:r>
        </w:p>
      </w:tc>
    </w:tr>
  </w:tbl>
  <w:p w14:paraId="42C4CCBF" w14:textId="77777777" w:rsidR="00FB147A" w:rsidRDefault="00FB147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377AD" w14:textId="77777777" w:rsidR="00000000" w:rsidRDefault="00D91801">
      <w:pPr>
        <w:spacing w:after="0" w:line="240" w:lineRule="auto"/>
      </w:pPr>
      <w:r>
        <w:separator/>
      </w:r>
    </w:p>
  </w:footnote>
  <w:footnote w:type="continuationSeparator" w:id="0">
    <w:p w14:paraId="5B223BAB" w14:textId="77777777" w:rsidR="00000000" w:rsidRDefault="00D91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25567"/>
    <w:multiLevelType w:val="multilevel"/>
    <w:tmpl w:val="3E0CC7E0"/>
    <w:lvl w:ilvl="0">
      <w:start w:val="1"/>
      <w:numFmt w:val="lowerLetter"/>
      <w:lvlText w:val="%1)"/>
      <w:lvlJc w:val="left"/>
      <w:pPr>
        <w:ind w:left="1012" w:hanging="360"/>
      </w:pPr>
    </w:lvl>
    <w:lvl w:ilvl="1">
      <w:start w:val="1"/>
      <w:numFmt w:val="lowerLetter"/>
      <w:lvlText w:val="%2."/>
      <w:lvlJc w:val="left"/>
      <w:pPr>
        <w:ind w:left="1732" w:hanging="360"/>
      </w:pPr>
    </w:lvl>
    <w:lvl w:ilvl="2">
      <w:start w:val="1"/>
      <w:numFmt w:val="lowerLetter"/>
      <w:lvlText w:val="%3)"/>
      <w:lvlJc w:val="right"/>
      <w:pPr>
        <w:ind w:left="2452" w:hanging="180"/>
      </w:pPr>
      <w:rPr>
        <w:rFonts w:ascii="Cambria" w:eastAsia="Cambria" w:hAnsi="Cambria" w:cs="Cambria"/>
      </w:rPr>
    </w:lvl>
    <w:lvl w:ilvl="3">
      <w:start w:val="1"/>
      <w:numFmt w:val="decimal"/>
      <w:lvlText w:val="%4."/>
      <w:lvlJc w:val="left"/>
      <w:pPr>
        <w:ind w:left="3172" w:hanging="360"/>
      </w:pPr>
    </w:lvl>
    <w:lvl w:ilvl="4">
      <w:start w:val="1"/>
      <w:numFmt w:val="lowerLetter"/>
      <w:lvlText w:val="%5."/>
      <w:lvlJc w:val="left"/>
      <w:pPr>
        <w:ind w:left="3892" w:hanging="360"/>
      </w:pPr>
    </w:lvl>
    <w:lvl w:ilvl="5">
      <w:start w:val="1"/>
      <w:numFmt w:val="lowerRoman"/>
      <w:lvlText w:val="%6."/>
      <w:lvlJc w:val="right"/>
      <w:pPr>
        <w:ind w:left="4612" w:hanging="180"/>
      </w:pPr>
    </w:lvl>
    <w:lvl w:ilvl="6">
      <w:start w:val="1"/>
      <w:numFmt w:val="decimal"/>
      <w:lvlText w:val="%7."/>
      <w:lvlJc w:val="left"/>
      <w:pPr>
        <w:ind w:left="5332" w:hanging="360"/>
      </w:pPr>
    </w:lvl>
    <w:lvl w:ilvl="7">
      <w:start w:val="1"/>
      <w:numFmt w:val="lowerLetter"/>
      <w:lvlText w:val="%8."/>
      <w:lvlJc w:val="left"/>
      <w:pPr>
        <w:ind w:left="6052" w:hanging="360"/>
      </w:pPr>
    </w:lvl>
    <w:lvl w:ilvl="8">
      <w:start w:val="1"/>
      <w:numFmt w:val="lowerRoman"/>
      <w:lvlText w:val="%9."/>
      <w:lvlJc w:val="right"/>
      <w:pPr>
        <w:ind w:left="67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7A"/>
    <w:rsid w:val="00D91801"/>
    <w:rsid w:val="00FB14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CF3A"/>
  <w15:docId w15:val="{A9391185-507F-4EED-9D5D-95D0A5DB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6CA66A0773E5468A2DB0FE59EE3BFC" ma:contentTypeVersion="14" ma:contentTypeDescription="Crear nuevo documento." ma:contentTypeScope="" ma:versionID="f965faa620f8ed9d24e65eea324ed6af">
  <xsd:schema xmlns:xsd="http://www.w3.org/2001/XMLSchema" xmlns:xs="http://www.w3.org/2001/XMLSchema" xmlns:p="http://schemas.microsoft.com/office/2006/metadata/properties" xmlns:ns3="70eb43a8-f224-4fb5-b1f0-95786e9d9205" targetNamespace="http://schemas.microsoft.com/office/2006/metadata/properties" ma:root="true" ma:fieldsID="f1f99192c345c310319df989efc168f4" ns3:_="">
    <xsd:import namespace="70eb43a8-f224-4fb5-b1f0-95786e9d92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b43a8-f224-4fb5-b1f0-95786e9d9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6E28CC-0E33-4176-B2BE-9C2CA2948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b43a8-f224-4fb5-b1f0-95786e9d9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59B7E-6A0C-4ED8-A514-358228F99DA6}">
  <ds:schemaRefs>
    <ds:schemaRef ds:uri="http://schemas.microsoft.com/sharepoint/v3/contenttype/forms"/>
  </ds:schemaRefs>
</ds:datastoreItem>
</file>

<file path=customXml/itemProps3.xml><?xml version="1.0" encoding="utf-8"?>
<ds:datastoreItem xmlns:ds="http://schemas.openxmlformats.org/officeDocument/2006/customXml" ds:itemID="{9494D538-AEF3-4809-AEAA-B98540E3F39A}">
  <ds:schemaRefs>
    <ds:schemaRef ds:uri="http://schemas.microsoft.com/office/infopath/2007/PartnerControls"/>
    <ds:schemaRef ds:uri="http://purl.org/dc/elements/1.1/"/>
    <ds:schemaRef ds:uri="http://schemas.microsoft.com/office/2006/metadata/properties"/>
    <ds:schemaRef ds:uri="70eb43a8-f224-4fb5-b1f0-95786e9d920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6757</Characters>
  <Application>Microsoft Office Word</Application>
  <DocSecurity>4</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Vivi</cp:lastModifiedBy>
  <cp:revision>2</cp:revision>
  <dcterms:created xsi:type="dcterms:W3CDTF">2024-07-22T14:30:00Z</dcterms:created>
  <dcterms:modified xsi:type="dcterms:W3CDTF">2024-07-22T14:30:00Z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0x010100886CA66A0773E5468A2DB0FE59EE3BFC</vt:lpwstr>
  </property>
</Properties>
</file>